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7CC6" w14:textId="77777777" w:rsidR="0034100C" w:rsidRDefault="0034100C" w:rsidP="004F10AA">
      <w:pPr>
        <w:ind w:left="0" w:firstLine="0"/>
      </w:pPr>
    </w:p>
    <w:p w14:paraId="3C832C5C" w14:textId="0BC88BE6" w:rsidR="00A834C4" w:rsidRPr="00A834C4" w:rsidRDefault="00A834C4" w:rsidP="00A834C4">
      <w:pPr>
        <w:ind w:left="5760" w:firstLine="720"/>
        <w:jc w:val="right"/>
      </w:pPr>
      <w:bookmarkStart w:id="0" w:name="_Hlk149123224"/>
      <w:r w:rsidRPr="00A834C4">
        <w:rPr>
          <w:b/>
        </w:rPr>
        <w:t xml:space="preserve">ANEXA nr. 1 la Hotărârea Consiliului Local nr. </w:t>
      </w:r>
      <w:r w:rsidR="008B4C2B">
        <w:rPr>
          <w:b/>
        </w:rPr>
        <w:t>191</w:t>
      </w:r>
      <w:r w:rsidRPr="00A834C4">
        <w:rPr>
          <w:b/>
        </w:rPr>
        <w:t>/</w:t>
      </w:r>
      <w:r>
        <w:rPr>
          <w:b/>
        </w:rPr>
        <w:t>2023</w:t>
      </w:r>
      <w:r w:rsidRPr="00A834C4">
        <w:rPr>
          <w:b/>
        </w:rPr>
        <w:t xml:space="preserve"> </w:t>
      </w:r>
      <w:r w:rsidRPr="00A834C4">
        <w:t>privind aprobarea taxelor și a prețurilor minime de închiriere, aplicate de către Direcția Administrare Piețe, Târguri și Oboare, pentru anul 2024</w:t>
      </w:r>
      <w:bookmarkEnd w:id="0"/>
    </w:p>
    <w:p w14:paraId="0F49A961" w14:textId="77777777" w:rsidR="00A834C4" w:rsidRPr="00A834C4" w:rsidRDefault="00A834C4" w:rsidP="00A834C4">
      <w:pPr>
        <w:ind w:left="0" w:firstLine="0"/>
      </w:pPr>
    </w:p>
    <w:p w14:paraId="101F4E28" w14:textId="77777777" w:rsidR="00A834C4" w:rsidRDefault="00A834C4" w:rsidP="00A834C4">
      <w:pPr>
        <w:ind w:left="0" w:firstLine="0"/>
        <w:jc w:val="center"/>
        <w:rPr>
          <w:b/>
          <w:bCs/>
          <w:i/>
          <w:iCs/>
        </w:rPr>
      </w:pPr>
    </w:p>
    <w:p w14:paraId="7C58BB00" w14:textId="44D3E5AF" w:rsidR="00A834C4" w:rsidRPr="00A834C4" w:rsidRDefault="00A834C4" w:rsidP="00A834C4">
      <w:pPr>
        <w:ind w:left="0" w:firstLine="0"/>
        <w:jc w:val="center"/>
        <w:rPr>
          <w:b/>
          <w:bCs/>
        </w:rPr>
      </w:pPr>
      <w:r w:rsidRPr="00A834C4">
        <w:rPr>
          <w:b/>
          <w:bCs/>
          <w:i/>
          <w:iCs/>
        </w:rPr>
        <w:t>Taxe pentru utilizarea temporară a locurilor publice și a bunurilor aflate în administrarea Direcției Administrare Piețe, Târguri și Oboare, aplicate pentru anul 2024</w:t>
      </w:r>
    </w:p>
    <w:p w14:paraId="730AF951" w14:textId="77777777" w:rsidR="00A834C4" w:rsidRPr="00A834C4" w:rsidRDefault="00A834C4" w:rsidP="00A834C4">
      <w:pPr>
        <w:ind w:left="0" w:firstLine="0"/>
        <w:rPr>
          <w:bCs/>
        </w:rPr>
      </w:pPr>
    </w:p>
    <w:p w14:paraId="5EF757C2" w14:textId="5CB1F24F" w:rsidR="00A834C4" w:rsidRPr="00A834C4" w:rsidRDefault="00A834C4" w:rsidP="00A834C4">
      <w:pPr>
        <w:ind w:left="0" w:firstLine="567"/>
        <w:rPr>
          <w:bCs/>
        </w:rPr>
      </w:pPr>
      <w:r>
        <w:rPr>
          <w:bCs/>
        </w:rPr>
        <w:t>S</w:t>
      </w:r>
      <w:r w:rsidRPr="00A834C4">
        <w:rPr>
          <w:bCs/>
        </w:rPr>
        <w:t xml:space="preserve">e ajustează, după caz, de către Consiliul Local al municipiului Vaslui, în limitele și în condițiile titlului IX din Legea nr. 227/2015 privind Codul fiscal </w:t>
      </w:r>
    </w:p>
    <w:p w14:paraId="04A17BA4" w14:textId="77777777" w:rsidR="00A834C4" w:rsidRPr="00A834C4" w:rsidRDefault="00A834C4" w:rsidP="00A834C4">
      <w:pPr>
        <w:ind w:left="0" w:firstLine="0"/>
      </w:pPr>
    </w:p>
    <w:tbl>
      <w:tblPr>
        <w:tblW w:w="1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6691"/>
        <w:gridCol w:w="1877"/>
        <w:gridCol w:w="1703"/>
        <w:gridCol w:w="1873"/>
      </w:tblGrid>
      <w:tr w:rsidR="00A834C4" w:rsidRPr="00A834C4" w14:paraId="26DCFF31" w14:textId="77777777" w:rsidTr="00A834C4">
        <w:trPr>
          <w:trHeight w:val="345"/>
        </w:trPr>
        <w:tc>
          <w:tcPr>
            <w:tcW w:w="13250" w:type="dxa"/>
            <w:gridSpan w:val="5"/>
            <w:shd w:val="clear" w:color="auto" w:fill="auto"/>
            <w:noWrap/>
            <w:vAlign w:val="bottom"/>
            <w:hideMark/>
          </w:tcPr>
          <w:p w14:paraId="19C05A2B" w14:textId="77777777" w:rsidR="00A834C4" w:rsidRDefault="00A834C4" w:rsidP="00A834C4">
            <w:pPr>
              <w:numPr>
                <w:ilvl w:val="0"/>
                <w:numId w:val="1"/>
              </w:numPr>
              <w:rPr>
                <w:b/>
                <w:bCs/>
              </w:rPr>
            </w:pPr>
            <w:r w:rsidRPr="00A834C4">
              <w:rPr>
                <w:b/>
                <w:bCs/>
              </w:rPr>
              <w:t>Taxe pentru activitatea desfășurată în piețele agroalimentare TRAIAN și CENTRALĂ:</w:t>
            </w:r>
          </w:p>
          <w:p w14:paraId="79DCCE23" w14:textId="31A99CA3" w:rsidR="00A834C4" w:rsidRPr="00A834C4" w:rsidRDefault="00A834C4" w:rsidP="00A834C4">
            <w:pPr>
              <w:numPr>
                <w:ilvl w:val="0"/>
                <w:numId w:val="1"/>
              </w:numPr>
              <w:rPr>
                <w:b/>
                <w:bCs/>
              </w:rPr>
            </w:pPr>
          </w:p>
        </w:tc>
      </w:tr>
      <w:tr w:rsidR="00A834C4" w:rsidRPr="00A834C4" w14:paraId="586F63F6" w14:textId="77777777" w:rsidTr="00A834C4">
        <w:trPr>
          <w:trHeight w:val="345"/>
        </w:trPr>
        <w:tc>
          <w:tcPr>
            <w:tcW w:w="13250" w:type="dxa"/>
            <w:gridSpan w:val="5"/>
            <w:shd w:val="clear" w:color="auto" w:fill="auto"/>
            <w:vAlign w:val="center"/>
            <w:hideMark/>
          </w:tcPr>
          <w:p w14:paraId="0736B2A0" w14:textId="77777777" w:rsidR="00A834C4" w:rsidRPr="00A834C4" w:rsidRDefault="00A834C4" w:rsidP="00A834C4">
            <w:pPr>
              <w:ind w:left="0" w:firstLine="0"/>
              <w:rPr>
                <w:b/>
                <w:bCs/>
                <w:i/>
                <w:iCs/>
              </w:rPr>
            </w:pPr>
            <w:r w:rsidRPr="00A834C4">
              <w:rPr>
                <w:b/>
                <w:bCs/>
                <w:i/>
                <w:iCs/>
              </w:rPr>
              <w:t xml:space="preserve">a1. </w:t>
            </w:r>
            <w:r w:rsidRPr="00A834C4">
              <w:rPr>
                <w:b/>
                <w:bCs/>
              </w:rPr>
              <w:t>Taxe utilizare temporară – cu plată lunară</w:t>
            </w:r>
          </w:p>
        </w:tc>
      </w:tr>
      <w:tr w:rsidR="00A834C4" w:rsidRPr="00A834C4" w14:paraId="55418FC5" w14:textId="77777777" w:rsidTr="00A834C4">
        <w:trPr>
          <w:trHeight w:val="1029"/>
        </w:trPr>
        <w:tc>
          <w:tcPr>
            <w:tcW w:w="1106" w:type="dxa"/>
            <w:shd w:val="clear" w:color="auto" w:fill="auto"/>
            <w:vAlign w:val="center"/>
            <w:hideMark/>
          </w:tcPr>
          <w:p w14:paraId="445ACB47"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6A3546BF"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18E7F311"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15649950"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4F5A4623"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6F4ADF1C" w14:textId="77777777" w:rsidTr="00A834C4">
        <w:trPr>
          <w:trHeight w:val="407"/>
        </w:trPr>
        <w:tc>
          <w:tcPr>
            <w:tcW w:w="1106" w:type="dxa"/>
            <w:shd w:val="clear" w:color="auto" w:fill="auto"/>
            <w:vAlign w:val="center"/>
            <w:hideMark/>
          </w:tcPr>
          <w:p w14:paraId="4F35575A" w14:textId="77777777" w:rsidR="00A834C4" w:rsidRPr="00A834C4" w:rsidRDefault="00A834C4" w:rsidP="00A834C4">
            <w:pPr>
              <w:ind w:left="0" w:firstLine="0"/>
              <w:rPr>
                <w:i/>
                <w:iCs/>
              </w:rPr>
            </w:pPr>
            <w:r w:rsidRPr="00A834C4">
              <w:rPr>
                <w:i/>
                <w:iCs/>
              </w:rPr>
              <w:t>1</w:t>
            </w:r>
          </w:p>
        </w:tc>
        <w:tc>
          <w:tcPr>
            <w:tcW w:w="6691" w:type="dxa"/>
            <w:shd w:val="clear" w:color="auto" w:fill="auto"/>
            <w:vAlign w:val="center"/>
            <w:hideMark/>
          </w:tcPr>
          <w:p w14:paraId="4C64E8EB" w14:textId="77777777" w:rsidR="00A834C4" w:rsidRPr="00A834C4" w:rsidRDefault="00A834C4" w:rsidP="00A834C4">
            <w:pPr>
              <w:ind w:left="0" w:firstLine="0"/>
              <w:rPr>
                <w:i/>
                <w:iCs/>
              </w:rPr>
            </w:pPr>
            <w:r w:rsidRPr="00A834C4">
              <w:rPr>
                <w:i/>
                <w:iCs/>
              </w:rPr>
              <w:t>Taxă rezervare loc de vânzare producători (lei/taraba/lună)</w:t>
            </w:r>
          </w:p>
        </w:tc>
        <w:tc>
          <w:tcPr>
            <w:tcW w:w="1877" w:type="dxa"/>
            <w:shd w:val="clear" w:color="auto" w:fill="auto"/>
            <w:vAlign w:val="center"/>
            <w:hideMark/>
          </w:tcPr>
          <w:p w14:paraId="56485550" w14:textId="77777777" w:rsidR="00A834C4" w:rsidRPr="00A834C4" w:rsidRDefault="00A834C4" w:rsidP="00A834C4">
            <w:pPr>
              <w:ind w:left="0" w:firstLine="0"/>
            </w:pPr>
            <w:r w:rsidRPr="00A834C4">
              <w:t>95 lei</w:t>
            </w:r>
          </w:p>
        </w:tc>
        <w:tc>
          <w:tcPr>
            <w:tcW w:w="1703" w:type="dxa"/>
            <w:shd w:val="clear" w:color="auto" w:fill="auto"/>
            <w:vAlign w:val="center"/>
            <w:hideMark/>
          </w:tcPr>
          <w:p w14:paraId="2FFDC504" w14:textId="77777777" w:rsidR="00A834C4" w:rsidRPr="00A834C4" w:rsidRDefault="00A834C4" w:rsidP="00A834C4">
            <w:pPr>
              <w:ind w:left="0" w:firstLine="0"/>
            </w:pPr>
            <w:r w:rsidRPr="00A834C4">
              <w:t>108 lei</w:t>
            </w:r>
          </w:p>
        </w:tc>
        <w:tc>
          <w:tcPr>
            <w:tcW w:w="1873" w:type="dxa"/>
            <w:shd w:val="clear" w:color="auto" w:fill="auto"/>
            <w:vAlign w:val="center"/>
            <w:hideMark/>
          </w:tcPr>
          <w:p w14:paraId="357BF3F5" w14:textId="633D377B" w:rsidR="00A834C4" w:rsidRPr="00A834C4" w:rsidRDefault="003D5D11" w:rsidP="00A834C4">
            <w:pPr>
              <w:ind w:left="0" w:firstLine="0"/>
            </w:pPr>
            <w:r>
              <w:t>95</w:t>
            </w:r>
            <w:r w:rsidR="00A834C4" w:rsidRPr="00A834C4">
              <w:t xml:space="preserve"> lei</w:t>
            </w:r>
          </w:p>
        </w:tc>
      </w:tr>
      <w:tr w:rsidR="00A834C4" w:rsidRPr="00A834C4" w14:paraId="463742B1" w14:textId="77777777" w:rsidTr="00A834C4">
        <w:trPr>
          <w:trHeight w:val="426"/>
        </w:trPr>
        <w:tc>
          <w:tcPr>
            <w:tcW w:w="1106" w:type="dxa"/>
            <w:shd w:val="clear" w:color="auto" w:fill="auto"/>
            <w:vAlign w:val="center"/>
            <w:hideMark/>
          </w:tcPr>
          <w:p w14:paraId="265E1E99" w14:textId="77777777" w:rsidR="00A834C4" w:rsidRPr="00A834C4" w:rsidRDefault="00A834C4" w:rsidP="00A834C4">
            <w:pPr>
              <w:ind w:left="0" w:firstLine="0"/>
              <w:rPr>
                <w:i/>
                <w:iCs/>
              </w:rPr>
            </w:pPr>
            <w:r w:rsidRPr="00A834C4">
              <w:rPr>
                <w:i/>
                <w:iCs/>
              </w:rPr>
              <w:t>2</w:t>
            </w:r>
          </w:p>
        </w:tc>
        <w:tc>
          <w:tcPr>
            <w:tcW w:w="6691" w:type="dxa"/>
            <w:shd w:val="clear" w:color="auto" w:fill="auto"/>
            <w:vAlign w:val="center"/>
            <w:hideMark/>
          </w:tcPr>
          <w:p w14:paraId="03C89CF1" w14:textId="77777777" w:rsidR="00A834C4" w:rsidRPr="00A834C4" w:rsidRDefault="00A834C4" w:rsidP="00A834C4">
            <w:pPr>
              <w:ind w:left="0" w:firstLine="0"/>
              <w:rPr>
                <w:i/>
                <w:iCs/>
              </w:rPr>
            </w:pPr>
            <w:r w:rsidRPr="00A834C4">
              <w:rPr>
                <w:i/>
                <w:iCs/>
              </w:rPr>
              <w:t>Taxă rezervare loc de vânzare comercianți (lei/taraba/lună)</w:t>
            </w:r>
          </w:p>
        </w:tc>
        <w:tc>
          <w:tcPr>
            <w:tcW w:w="1877" w:type="dxa"/>
            <w:shd w:val="clear" w:color="auto" w:fill="auto"/>
            <w:vAlign w:val="center"/>
            <w:hideMark/>
          </w:tcPr>
          <w:p w14:paraId="4239765C" w14:textId="77777777" w:rsidR="00A834C4" w:rsidRPr="00A834C4" w:rsidRDefault="00A834C4" w:rsidP="00A834C4">
            <w:pPr>
              <w:ind w:left="0" w:firstLine="0"/>
            </w:pPr>
            <w:r w:rsidRPr="00A834C4">
              <w:t>95 lei</w:t>
            </w:r>
          </w:p>
        </w:tc>
        <w:tc>
          <w:tcPr>
            <w:tcW w:w="1703" w:type="dxa"/>
            <w:shd w:val="clear" w:color="auto" w:fill="auto"/>
            <w:vAlign w:val="center"/>
            <w:hideMark/>
          </w:tcPr>
          <w:p w14:paraId="317E72BA" w14:textId="77777777" w:rsidR="00A834C4" w:rsidRPr="00A834C4" w:rsidRDefault="00A834C4" w:rsidP="00A834C4">
            <w:pPr>
              <w:ind w:left="0" w:firstLine="0"/>
            </w:pPr>
            <w:r w:rsidRPr="00A834C4">
              <w:t>108 lei</w:t>
            </w:r>
          </w:p>
        </w:tc>
        <w:tc>
          <w:tcPr>
            <w:tcW w:w="1873" w:type="dxa"/>
            <w:shd w:val="clear" w:color="auto" w:fill="auto"/>
            <w:vAlign w:val="center"/>
            <w:hideMark/>
          </w:tcPr>
          <w:p w14:paraId="5B041219" w14:textId="77777777" w:rsidR="00A834C4" w:rsidRPr="00A834C4" w:rsidRDefault="00A834C4" w:rsidP="00A834C4">
            <w:pPr>
              <w:ind w:left="0" w:firstLine="0"/>
            </w:pPr>
            <w:r w:rsidRPr="00A834C4">
              <w:t>108 lei</w:t>
            </w:r>
          </w:p>
        </w:tc>
      </w:tr>
      <w:tr w:rsidR="00A834C4" w:rsidRPr="00A834C4" w14:paraId="628F72C8" w14:textId="77777777" w:rsidTr="00A834C4">
        <w:trPr>
          <w:trHeight w:val="416"/>
        </w:trPr>
        <w:tc>
          <w:tcPr>
            <w:tcW w:w="1106" w:type="dxa"/>
            <w:shd w:val="clear" w:color="auto" w:fill="auto"/>
            <w:vAlign w:val="center"/>
            <w:hideMark/>
          </w:tcPr>
          <w:p w14:paraId="51065292" w14:textId="77777777" w:rsidR="00A834C4" w:rsidRPr="00A834C4" w:rsidRDefault="00A834C4" w:rsidP="00A834C4">
            <w:pPr>
              <w:ind w:left="0" w:firstLine="0"/>
              <w:rPr>
                <w:i/>
                <w:iCs/>
              </w:rPr>
            </w:pPr>
            <w:r w:rsidRPr="00A834C4">
              <w:rPr>
                <w:i/>
                <w:iCs/>
              </w:rPr>
              <w:t>3</w:t>
            </w:r>
          </w:p>
        </w:tc>
        <w:tc>
          <w:tcPr>
            <w:tcW w:w="6691" w:type="dxa"/>
            <w:shd w:val="clear" w:color="auto" w:fill="auto"/>
            <w:vAlign w:val="center"/>
            <w:hideMark/>
          </w:tcPr>
          <w:p w14:paraId="7A9A95CF" w14:textId="77777777" w:rsidR="00A834C4" w:rsidRPr="00A834C4" w:rsidRDefault="00A834C4" w:rsidP="00A834C4">
            <w:pPr>
              <w:ind w:left="0" w:firstLine="0"/>
              <w:rPr>
                <w:i/>
                <w:iCs/>
              </w:rPr>
            </w:pPr>
            <w:r w:rsidRPr="00A834C4">
              <w:rPr>
                <w:i/>
                <w:iCs/>
              </w:rPr>
              <w:t>Taxă unică pentru producători și comercianți (Taxă forfetară + rezervare loc)</w:t>
            </w:r>
          </w:p>
        </w:tc>
        <w:tc>
          <w:tcPr>
            <w:tcW w:w="1877" w:type="dxa"/>
            <w:shd w:val="clear" w:color="auto" w:fill="auto"/>
            <w:vAlign w:val="center"/>
            <w:hideMark/>
          </w:tcPr>
          <w:p w14:paraId="1772202F" w14:textId="77777777" w:rsidR="00A834C4" w:rsidRPr="00A834C4" w:rsidRDefault="00A834C4" w:rsidP="00A834C4">
            <w:pPr>
              <w:ind w:left="0" w:firstLine="0"/>
            </w:pPr>
            <w:r w:rsidRPr="00A834C4">
              <w:t>526 lei</w:t>
            </w:r>
          </w:p>
        </w:tc>
        <w:tc>
          <w:tcPr>
            <w:tcW w:w="1703" w:type="dxa"/>
            <w:shd w:val="clear" w:color="auto" w:fill="auto"/>
            <w:vAlign w:val="center"/>
            <w:hideMark/>
          </w:tcPr>
          <w:p w14:paraId="104979D4" w14:textId="77777777" w:rsidR="00A834C4" w:rsidRPr="00A834C4" w:rsidRDefault="00A834C4" w:rsidP="00A834C4">
            <w:pPr>
              <w:ind w:left="0" w:firstLine="0"/>
            </w:pPr>
            <w:r w:rsidRPr="00A834C4">
              <w:t>599 lei</w:t>
            </w:r>
          </w:p>
        </w:tc>
        <w:tc>
          <w:tcPr>
            <w:tcW w:w="1873" w:type="dxa"/>
            <w:shd w:val="clear" w:color="auto" w:fill="auto"/>
            <w:vAlign w:val="center"/>
            <w:hideMark/>
          </w:tcPr>
          <w:p w14:paraId="6DD369D1" w14:textId="77777777" w:rsidR="00A834C4" w:rsidRPr="00A834C4" w:rsidRDefault="00A834C4" w:rsidP="00A834C4">
            <w:pPr>
              <w:ind w:left="0" w:firstLine="0"/>
            </w:pPr>
            <w:r w:rsidRPr="00A834C4">
              <w:t>599 lei</w:t>
            </w:r>
          </w:p>
        </w:tc>
      </w:tr>
      <w:tr w:rsidR="00A834C4" w:rsidRPr="00A834C4" w14:paraId="7278346A" w14:textId="77777777" w:rsidTr="00A834C4">
        <w:trPr>
          <w:trHeight w:val="416"/>
        </w:trPr>
        <w:tc>
          <w:tcPr>
            <w:tcW w:w="1106" w:type="dxa"/>
            <w:shd w:val="clear" w:color="auto" w:fill="auto"/>
            <w:vAlign w:val="center"/>
            <w:hideMark/>
          </w:tcPr>
          <w:p w14:paraId="3433463D" w14:textId="77777777" w:rsidR="00A834C4" w:rsidRPr="00A834C4" w:rsidRDefault="00A834C4" w:rsidP="00A834C4">
            <w:pPr>
              <w:ind w:left="0" w:firstLine="0"/>
              <w:rPr>
                <w:i/>
                <w:iCs/>
              </w:rPr>
            </w:pPr>
            <w:r w:rsidRPr="00A834C4">
              <w:rPr>
                <w:i/>
                <w:iCs/>
              </w:rPr>
              <w:t>4</w:t>
            </w:r>
          </w:p>
        </w:tc>
        <w:tc>
          <w:tcPr>
            <w:tcW w:w="6691" w:type="dxa"/>
            <w:shd w:val="clear" w:color="auto" w:fill="auto"/>
            <w:vAlign w:val="center"/>
            <w:hideMark/>
          </w:tcPr>
          <w:p w14:paraId="2E1A54FF" w14:textId="77777777" w:rsidR="00A834C4" w:rsidRPr="00A834C4" w:rsidRDefault="00A834C4" w:rsidP="00A834C4">
            <w:pPr>
              <w:ind w:left="0" w:firstLine="0"/>
              <w:rPr>
                <w:i/>
                <w:iCs/>
              </w:rPr>
            </w:pPr>
            <w:r w:rsidRPr="00A834C4">
              <w:rPr>
                <w:i/>
                <w:iCs/>
              </w:rPr>
              <w:t xml:space="preserve">Abonament lunar închiriere cântar </w:t>
            </w:r>
          </w:p>
        </w:tc>
        <w:tc>
          <w:tcPr>
            <w:tcW w:w="1877" w:type="dxa"/>
            <w:shd w:val="clear" w:color="auto" w:fill="auto"/>
            <w:vAlign w:val="center"/>
            <w:hideMark/>
          </w:tcPr>
          <w:p w14:paraId="433B9560" w14:textId="77777777" w:rsidR="00A834C4" w:rsidRPr="00A834C4" w:rsidRDefault="00A834C4" w:rsidP="00A834C4">
            <w:pPr>
              <w:ind w:left="0" w:firstLine="0"/>
            </w:pPr>
            <w:r w:rsidRPr="00A834C4">
              <w:t>126 lei</w:t>
            </w:r>
          </w:p>
        </w:tc>
        <w:tc>
          <w:tcPr>
            <w:tcW w:w="1703" w:type="dxa"/>
            <w:shd w:val="clear" w:color="auto" w:fill="auto"/>
            <w:vAlign w:val="center"/>
            <w:hideMark/>
          </w:tcPr>
          <w:p w14:paraId="5FDE5C70" w14:textId="77777777" w:rsidR="00A834C4" w:rsidRPr="00A834C4" w:rsidRDefault="00A834C4" w:rsidP="00A834C4">
            <w:pPr>
              <w:ind w:left="0" w:firstLine="0"/>
            </w:pPr>
            <w:r w:rsidRPr="00A834C4">
              <w:t>143 lei</w:t>
            </w:r>
          </w:p>
        </w:tc>
        <w:tc>
          <w:tcPr>
            <w:tcW w:w="1873" w:type="dxa"/>
            <w:shd w:val="clear" w:color="auto" w:fill="auto"/>
            <w:vAlign w:val="center"/>
            <w:hideMark/>
          </w:tcPr>
          <w:p w14:paraId="708D2959" w14:textId="77777777" w:rsidR="00A834C4" w:rsidRPr="00A834C4" w:rsidRDefault="00A834C4" w:rsidP="00A834C4">
            <w:pPr>
              <w:ind w:left="0" w:firstLine="0"/>
            </w:pPr>
            <w:r w:rsidRPr="00A834C4">
              <w:t>143 lei</w:t>
            </w:r>
          </w:p>
        </w:tc>
      </w:tr>
    </w:tbl>
    <w:p w14:paraId="28D08DB2" w14:textId="77777777" w:rsidR="00A834C4" w:rsidRDefault="00A834C4">
      <w:r>
        <w:br w:type="page"/>
      </w:r>
    </w:p>
    <w:tbl>
      <w:tblPr>
        <w:tblW w:w="13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6691"/>
        <w:gridCol w:w="1877"/>
        <w:gridCol w:w="1703"/>
        <w:gridCol w:w="1873"/>
      </w:tblGrid>
      <w:tr w:rsidR="00A834C4" w:rsidRPr="00A834C4" w14:paraId="264524E7" w14:textId="77777777" w:rsidTr="00A834C4">
        <w:trPr>
          <w:trHeight w:val="390"/>
          <w:jc w:val="center"/>
        </w:trPr>
        <w:tc>
          <w:tcPr>
            <w:tcW w:w="13250" w:type="dxa"/>
            <w:gridSpan w:val="5"/>
            <w:shd w:val="clear" w:color="auto" w:fill="auto"/>
            <w:vAlign w:val="center"/>
            <w:hideMark/>
          </w:tcPr>
          <w:p w14:paraId="087FB4BB" w14:textId="034FD5FA" w:rsidR="00A834C4" w:rsidRPr="00A834C4" w:rsidRDefault="00A834C4" w:rsidP="00A834C4">
            <w:pPr>
              <w:ind w:left="0" w:firstLine="0"/>
              <w:rPr>
                <w:b/>
                <w:bCs/>
                <w:i/>
                <w:iCs/>
              </w:rPr>
            </w:pPr>
            <w:r w:rsidRPr="00A834C4">
              <w:rPr>
                <w:b/>
                <w:bCs/>
                <w:i/>
                <w:iCs/>
              </w:rPr>
              <w:lastRenderedPageBreak/>
              <w:t>a2. Taxe utilizare temporară zilnice</w:t>
            </w:r>
          </w:p>
        </w:tc>
      </w:tr>
      <w:tr w:rsidR="00A834C4" w:rsidRPr="00A834C4" w14:paraId="18204719" w14:textId="77777777" w:rsidTr="00A834C4">
        <w:trPr>
          <w:trHeight w:val="294"/>
          <w:jc w:val="center"/>
        </w:trPr>
        <w:tc>
          <w:tcPr>
            <w:tcW w:w="1106" w:type="dxa"/>
            <w:shd w:val="clear" w:color="auto" w:fill="auto"/>
            <w:vAlign w:val="center"/>
            <w:hideMark/>
          </w:tcPr>
          <w:p w14:paraId="45A589E2" w14:textId="77777777" w:rsidR="00A834C4" w:rsidRPr="00A834C4" w:rsidRDefault="00A834C4" w:rsidP="00A834C4">
            <w:pPr>
              <w:ind w:left="0" w:firstLine="0"/>
              <w:rPr>
                <w:i/>
                <w:iCs/>
              </w:rPr>
            </w:pPr>
            <w:r w:rsidRPr="00A834C4">
              <w:rPr>
                <w:i/>
                <w:iCs/>
              </w:rPr>
              <w:t>5</w:t>
            </w:r>
          </w:p>
        </w:tc>
        <w:tc>
          <w:tcPr>
            <w:tcW w:w="6691" w:type="dxa"/>
            <w:shd w:val="clear" w:color="auto" w:fill="auto"/>
            <w:vAlign w:val="center"/>
            <w:hideMark/>
          </w:tcPr>
          <w:p w14:paraId="7AA78661" w14:textId="77777777" w:rsidR="00A834C4" w:rsidRPr="00A834C4" w:rsidRDefault="00A834C4" w:rsidP="00A834C4">
            <w:pPr>
              <w:ind w:left="0" w:firstLine="0"/>
              <w:rPr>
                <w:i/>
                <w:iCs/>
              </w:rPr>
            </w:pPr>
            <w:r w:rsidRPr="00A834C4">
              <w:rPr>
                <w:i/>
                <w:iCs/>
              </w:rPr>
              <w:t>Taxa tarabă producători (lei/taraba/zi).</w:t>
            </w:r>
          </w:p>
        </w:tc>
        <w:tc>
          <w:tcPr>
            <w:tcW w:w="1877" w:type="dxa"/>
            <w:shd w:val="clear" w:color="auto" w:fill="auto"/>
            <w:vAlign w:val="center"/>
            <w:hideMark/>
          </w:tcPr>
          <w:p w14:paraId="07DB2AEE" w14:textId="77777777" w:rsidR="00A834C4" w:rsidRPr="00A834C4" w:rsidRDefault="00A834C4" w:rsidP="00A834C4">
            <w:pPr>
              <w:ind w:left="0" w:firstLine="0"/>
            </w:pPr>
            <w:r w:rsidRPr="00A834C4">
              <w:t>16 lei</w:t>
            </w:r>
          </w:p>
        </w:tc>
        <w:tc>
          <w:tcPr>
            <w:tcW w:w="1703" w:type="dxa"/>
            <w:shd w:val="clear" w:color="auto" w:fill="auto"/>
            <w:vAlign w:val="center"/>
            <w:hideMark/>
          </w:tcPr>
          <w:p w14:paraId="7E0AB151" w14:textId="77777777" w:rsidR="00A834C4" w:rsidRPr="00A834C4" w:rsidRDefault="00A834C4" w:rsidP="00A834C4">
            <w:pPr>
              <w:ind w:left="0" w:firstLine="0"/>
            </w:pPr>
            <w:r w:rsidRPr="00A834C4">
              <w:t>18 lei</w:t>
            </w:r>
          </w:p>
        </w:tc>
        <w:tc>
          <w:tcPr>
            <w:tcW w:w="1873" w:type="dxa"/>
            <w:shd w:val="clear" w:color="auto" w:fill="auto"/>
            <w:vAlign w:val="center"/>
            <w:hideMark/>
          </w:tcPr>
          <w:p w14:paraId="7B416DDA" w14:textId="43C47038" w:rsidR="00A834C4" w:rsidRPr="00A834C4" w:rsidRDefault="00A834C4" w:rsidP="00A834C4">
            <w:pPr>
              <w:ind w:left="0" w:firstLine="0"/>
            </w:pPr>
            <w:r w:rsidRPr="00A834C4">
              <w:t>1</w:t>
            </w:r>
            <w:r w:rsidR="003D5D11">
              <w:t>6</w:t>
            </w:r>
            <w:r w:rsidRPr="00A834C4">
              <w:t xml:space="preserve"> lei</w:t>
            </w:r>
          </w:p>
        </w:tc>
      </w:tr>
      <w:tr w:rsidR="00A834C4" w:rsidRPr="00A834C4" w14:paraId="26DBDEAD" w14:textId="77777777" w:rsidTr="00A834C4">
        <w:trPr>
          <w:trHeight w:val="284"/>
          <w:jc w:val="center"/>
        </w:trPr>
        <w:tc>
          <w:tcPr>
            <w:tcW w:w="1106" w:type="dxa"/>
            <w:shd w:val="clear" w:color="auto" w:fill="auto"/>
            <w:vAlign w:val="center"/>
            <w:hideMark/>
          </w:tcPr>
          <w:p w14:paraId="29544A26" w14:textId="77777777" w:rsidR="00A834C4" w:rsidRPr="00A834C4" w:rsidRDefault="00A834C4" w:rsidP="00A834C4">
            <w:pPr>
              <w:ind w:left="0" w:firstLine="0"/>
              <w:rPr>
                <w:i/>
                <w:iCs/>
              </w:rPr>
            </w:pPr>
            <w:r w:rsidRPr="00A834C4">
              <w:rPr>
                <w:i/>
                <w:iCs/>
              </w:rPr>
              <w:t>6</w:t>
            </w:r>
          </w:p>
        </w:tc>
        <w:tc>
          <w:tcPr>
            <w:tcW w:w="6691" w:type="dxa"/>
            <w:shd w:val="clear" w:color="auto" w:fill="auto"/>
            <w:vAlign w:val="center"/>
            <w:hideMark/>
          </w:tcPr>
          <w:p w14:paraId="21AD52E6" w14:textId="77777777" w:rsidR="00A834C4" w:rsidRPr="00A834C4" w:rsidRDefault="00A834C4" w:rsidP="00A834C4">
            <w:pPr>
              <w:ind w:left="0" w:firstLine="0"/>
              <w:rPr>
                <w:i/>
                <w:iCs/>
              </w:rPr>
            </w:pPr>
            <w:r w:rsidRPr="00A834C4">
              <w:rPr>
                <w:i/>
                <w:iCs/>
              </w:rPr>
              <w:t>Taxa tarabă comercianți(lei/taraba/zi).</w:t>
            </w:r>
          </w:p>
        </w:tc>
        <w:tc>
          <w:tcPr>
            <w:tcW w:w="1877" w:type="dxa"/>
            <w:shd w:val="clear" w:color="auto" w:fill="auto"/>
            <w:vAlign w:val="center"/>
            <w:hideMark/>
          </w:tcPr>
          <w:p w14:paraId="1151F2C9" w14:textId="77777777" w:rsidR="00A834C4" w:rsidRPr="00A834C4" w:rsidRDefault="00A834C4" w:rsidP="00A834C4">
            <w:pPr>
              <w:ind w:left="0" w:firstLine="0"/>
            </w:pPr>
            <w:r w:rsidRPr="00A834C4">
              <w:t>16 lei</w:t>
            </w:r>
          </w:p>
        </w:tc>
        <w:tc>
          <w:tcPr>
            <w:tcW w:w="1703" w:type="dxa"/>
            <w:shd w:val="clear" w:color="auto" w:fill="auto"/>
            <w:vAlign w:val="center"/>
            <w:hideMark/>
          </w:tcPr>
          <w:p w14:paraId="0FDBC976" w14:textId="77777777" w:rsidR="00A834C4" w:rsidRPr="00A834C4" w:rsidRDefault="00A834C4" w:rsidP="00A834C4">
            <w:pPr>
              <w:ind w:left="0" w:firstLine="0"/>
            </w:pPr>
            <w:r w:rsidRPr="00A834C4">
              <w:t>18 lei</w:t>
            </w:r>
          </w:p>
        </w:tc>
        <w:tc>
          <w:tcPr>
            <w:tcW w:w="1873" w:type="dxa"/>
            <w:shd w:val="clear" w:color="auto" w:fill="auto"/>
            <w:vAlign w:val="center"/>
            <w:hideMark/>
          </w:tcPr>
          <w:p w14:paraId="7DCC6F6F" w14:textId="77777777" w:rsidR="00A834C4" w:rsidRPr="00A834C4" w:rsidRDefault="00A834C4" w:rsidP="00A834C4">
            <w:pPr>
              <w:ind w:left="0" w:firstLine="0"/>
            </w:pPr>
            <w:r w:rsidRPr="00A834C4">
              <w:t>18 lei</w:t>
            </w:r>
          </w:p>
        </w:tc>
      </w:tr>
      <w:tr w:rsidR="00A834C4" w:rsidRPr="00A834C4" w14:paraId="3F024922" w14:textId="77777777" w:rsidTr="00A834C4">
        <w:trPr>
          <w:trHeight w:val="557"/>
          <w:jc w:val="center"/>
        </w:trPr>
        <w:tc>
          <w:tcPr>
            <w:tcW w:w="1106" w:type="dxa"/>
            <w:shd w:val="clear" w:color="auto" w:fill="auto"/>
            <w:vAlign w:val="center"/>
            <w:hideMark/>
          </w:tcPr>
          <w:p w14:paraId="5BFA554F" w14:textId="77777777" w:rsidR="00A834C4" w:rsidRPr="00A834C4" w:rsidRDefault="00A834C4" w:rsidP="00A834C4">
            <w:pPr>
              <w:ind w:left="0" w:firstLine="0"/>
              <w:rPr>
                <w:i/>
                <w:iCs/>
              </w:rPr>
            </w:pPr>
            <w:r w:rsidRPr="00A834C4">
              <w:rPr>
                <w:i/>
                <w:iCs/>
              </w:rPr>
              <w:t>7</w:t>
            </w:r>
          </w:p>
        </w:tc>
        <w:tc>
          <w:tcPr>
            <w:tcW w:w="6691" w:type="dxa"/>
            <w:shd w:val="clear" w:color="auto" w:fill="auto"/>
            <w:vAlign w:val="center"/>
            <w:hideMark/>
          </w:tcPr>
          <w:p w14:paraId="2DA795F6" w14:textId="77777777" w:rsidR="00A834C4" w:rsidRPr="00A834C4" w:rsidRDefault="00A834C4" w:rsidP="00A834C4">
            <w:pPr>
              <w:ind w:left="0" w:firstLine="0"/>
              <w:rPr>
                <w:i/>
                <w:iCs/>
              </w:rPr>
            </w:pPr>
            <w:r w:rsidRPr="00A834C4">
              <w:rPr>
                <w:i/>
                <w:iCs/>
              </w:rPr>
              <w:t>Taxă pentru utilizare temporară a locurilor publice necesare comercializării mărfurilor în alte locuri din perimetrul pieței(lei/mp/zi).</w:t>
            </w:r>
          </w:p>
        </w:tc>
        <w:tc>
          <w:tcPr>
            <w:tcW w:w="1877" w:type="dxa"/>
            <w:shd w:val="clear" w:color="auto" w:fill="auto"/>
            <w:vAlign w:val="center"/>
            <w:hideMark/>
          </w:tcPr>
          <w:p w14:paraId="1130C52D" w14:textId="77777777" w:rsidR="00A834C4" w:rsidRPr="00A834C4" w:rsidRDefault="00A834C4" w:rsidP="00A834C4">
            <w:pPr>
              <w:ind w:left="0" w:firstLine="0"/>
            </w:pPr>
            <w:r w:rsidRPr="00A834C4">
              <w:t>8 lei</w:t>
            </w:r>
          </w:p>
        </w:tc>
        <w:tc>
          <w:tcPr>
            <w:tcW w:w="1703" w:type="dxa"/>
            <w:shd w:val="clear" w:color="auto" w:fill="auto"/>
            <w:vAlign w:val="center"/>
            <w:hideMark/>
          </w:tcPr>
          <w:p w14:paraId="17091BC7" w14:textId="77777777" w:rsidR="00A834C4" w:rsidRPr="00A834C4" w:rsidRDefault="00A834C4" w:rsidP="00A834C4">
            <w:pPr>
              <w:ind w:left="0" w:firstLine="0"/>
            </w:pPr>
            <w:r w:rsidRPr="00A834C4">
              <w:t>9 lei</w:t>
            </w:r>
          </w:p>
        </w:tc>
        <w:tc>
          <w:tcPr>
            <w:tcW w:w="1873" w:type="dxa"/>
            <w:shd w:val="clear" w:color="auto" w:fill="auto"/>
            <w:vAlign w:val="center"/>
            <w:hideMark/>
          </w:tcPr>
          <w:p w14:paraId="537B5F42" w14:textId="77777777" w:rsidR="00A834C4" w:rsidRPr="00A834C4" w:rsidRDefault="00A834C4" w:rsidP="00A834C4">
            <w:pPr>
              <w:ind w:left="0" w:firstLine="0"/>
            </w:pPr>
            <w:r w:rsidRPr="00A834C4">
              <w:t>9 lei</w:t>
            </w:r>
          </w:p>
        </w:tc>
      </w:tr>
      <w:tr w:rsidR="00A834C4" w:rsidRPr="00A834C4" w14:paraId="3E4F3D9E" w14:textId="77777777" w:rsidTr="00A834C4">
        <w:trPr>
          <w:trHeight w:val="268"/>
          <w:jc w:val="center"/>
        </w:trPr>
        <w:tc>
          <w:tcPr>
            <w:tcW w:w="1106" w:type="dxa"/>
            <w:shd w:val="clear" w:color="auto" w:fill="auto"/>
            <w:vAlign w:val="center"/>
            <w:hideMark/>
          </w:tcPr>
          <w:p w14:paraId="55BC753E" w14:textId="77777777" w:rsidR="00A834C4" w:rsidRPr="00A834C4" w:rsidRDefault="00A834C4" w:rsidP="00A834C4">
            <w:pPr>
              <w:ind w:left="0" w:firstLine="0"/>
              <w:rPr>
                <w:i/>
                <w:iCs/>
              </w:rPr>
            </w:pPr>
            <w:r w:rsidRPr="00A834C4">
              <w:rPr>
                <w:i/>
                <w:iCs/>
              </w:rPr>
              <w:t>8</w:t>
            </w:r>
          </w:p>
        </w:tc>
        <w:tc>
          <w:tcPr>
            <w:tcW w:w="6691" w:type="dxa"/>
            <w:shd w:val="clear" w:color="auto" w:fill="auto"/>
            <w:vAlign w:val="center"/>
            <w:hideMark/>
          </w:tcPr>
          <w:p w14:paraId="39EAA7D6" w14:textId="77777777" w:rsidR="00A834C4" w:rsidRPr="00A834C4" w:rsidRDefault="00A834C4" w:rsidP="00A834C4">
            <w:pPr>
              <w:ind w:left="0" w:firstLine="0"/>
              <w:rPr>
                <w:i/>
                <w:iCs/>
              </w:rPr>
            </w:pPr>
            <w:r w:rsidRPr="00A834C4">
              <w:rPr>
                <w:i/>
                <w:iCs/>
              </w:rPr>
              <w:t>Taxa cântar electronic (lei/buc.).</w:t>
            </w:r>
          </w:p>
        </w:tc>
        <w:tc>
          <w:tcPr>
            <w:tcW w:w="1877" w:type="dxa"/>
            <w:shd w:val="clear" w:color="auto" w:fill="auto"/>
            <w:vAlign w:val="center"/>
            <w:hideMark/>
          </w:tcPr>
          <w:p w14:paraId="7A358E30" w14:textId="77777777" w:rsidR="00A834C4" w:rsidRPr="00A834C4" w:rsidRDefault="00A834C4" w:rsidP="00A834C4">
            <w:pPr>
              <w:ind w:left="0" w:firstLine="0"/>
            </w:pPr>
            <w:r w:rsidRPr="00A834C4">
              <w:t>6 lei</w:t>
            </w:r>
          </w:p>
        </w:tc>
        <w:tc>
          <w:tcPr>
            <w:tcW w:w="1703" w:type="dxa"/>
            <w:shd w:val="clear" w:color="auto" w:fill="auto"/>
            <w:vAlign w:val="center"/>
            <w:hideMark/>
          </w:tcPr>
          <w:p w14:paraId="739CB248" w14:textId="77777777" w:rsidR="00A834C4" w:rsidRPr="00A834C4" w:rsidRDefault="00A834C4" w:rsidP="00A834C4">
            <w:pPr>
              <w:ind w:left="0" w:firstLine="0"/>
            </w:pPr>
            <w:r w:rsidRPr="00A834C4">
              <w:t>7 lei</w:t>
            </w:r>
          </w:p>
        </w:tc>
        <w:tc>
          <w:tcPr>
            <w:tcW w:w="1873" w:type="dxa"/>
            <w:shd w:val="clear" w:color="auto" w:fill="auto"/>
            <w:vAlign w:val="center"/>
            <w:hideMark/>
          </w:tcPr>
          <w:p w14:paraId="5D707542" w14:textId="77777777" w:rsidR="00A834C4" w:rsidRPr="00A834C4" w:rsidRDefault="00A834C4" w:rsidP="00A834C4">
            <w:pPr>
              <w:ind w:left="0" w:firstLine="0"/>
            </w:pPr>
            <w:r w:rsidRPr="00A834C4">
              <w:t>7 lei</w:t>
            </w:r>
          </w:p>
        </w:tc>
      </w:tr>
      <w:tr w:rsidR="00A834C4" w:rsidRPr="00A834C4" w14:paraId="09F84176" w14:textId="77777777" w:rsidTr="00A834C4">
        <w:trPr>
          <w:trHeight w:val="271"/>
          <w:jc w:val="center"/>
        </w:trPr>
        <w:tc>
          <w:tcPr>
            <w:tcW w:w="1106" w:type="dxa"/>
            <w:shd w:val="clear" w:color="auto" w:fill="auto"/>
            <w:vAlign w:val="center"/>
            <w:hideMark/>
          </w:tcPr>
          <w:p w14:paraId="00FBABAC" w14:textId="77777777" w:rsidR="00A834C4" w:rsidRPr="00A834C4" w:rsidRDefault="00A834C4" w:rsidP="00A834C4">
            <w:pPr>
              <w:ind w:left="0" w:firstLine="0"/>
              <w:rPr>
                <w:i/>
                <w:iCs/>
              </w:rPr>
            </w:pPr>
            <w:r w:rsidRPr="00A834C4">
              <w:rPr>
                <w:i/>
                <w:iCs/>
              </w:rPr>
              <w:t>9</w:t>
            </w:r>
          </w:p>
        </w:tc>
        <w:tc>
          <w:tcPr>
            <w:tcW w:w="6691" w:type="dxa"/>
            <w:shd w:val="clear" w:color="auto" w:fill="auto"/>
            <w:vAlign w:val="center"/>
            <w:hideMark/>
          </w:tcPr>
          <w:p w14:paraId="51F58DB8" w14:textId="77777777" w:rsidR="00A834C4" w:rsidRPr="00A834C4" w:rsidRDefault="00A834C4" w:rsidP="00A834C4">
            <w:pPr>
              <w:ind w:left="0" w:firstLine="0"/>
              <w:rPr>
                <w:i/>
                <w:iCs/>
              </w:rPr>
            </w:pPr>
            <w:r w:rsidRPr="00A834C4">
              <w:rPr>
                <w:i/>
                <w:iCs/>
              </w:rPr>
              <w:t>Comercializarea produs:  lapte (lei/loc de vânzare).</w:t>
            </w:r>
          </w:p>
        </w:tc>
        <w:tc>
          <w:tcPr>
            <w:tcW w:w="1877" w:type="dxa"/>
            <w:shd w:val="clear" w:color="auto" w:fill="auto"/>
            <w:vAlign w:val="center"/>
            <w:hideMark/>
          </w:tcPr>
          <w:p w14:paraId="544ABA70" w14:textId="77777777" w:rsidR="00A834C4" w:rsidRPr="00A834C4" w:rsidRDefault="00A834C4" w:rsidP="00A834C4">
            <w:pPr>
              <w:ind w:left="0" w:firstLine="0"/>
            </w:pPr>
            <w:r w:rsidRPr="00A834C4">
              <w:t>4 lei</w:t>
            </w:r>
          </w:p>
        </w:tc>
        <w:tc>
          <w:tcPr>
            <w:tcW w:w="1703" w:type="dxa"/>
            <w:shd w:val="clear" w:color="auto" w:fill="auto"/>
            <w:vAlign w:val="center"/>
            <w:hideMark/>
          </w:tcPr>
          <w:p w14:paraId="51DF43E3" w14:textId="77777777" w:rsidR="00A834C4" w:rsidRPr="00A834C4" w:rsidRDefault="00A834C4" w:rsidP="00A834C4">
            <w:pPr>
              <w:ind w:left="0" w:firstLine="0"/>
            </w:pPr>
            <w:r w:rsidRPr="00A834C4">
              <w:t>5 lei</w:t>
            </w:r>
          </w:p>
        </w:tc>
        <w:tc>
          <w:tcPr>
            <w:tcW w:w="1873" w:type="dxa"/>
            <w:shd w:val="clear" w:color="auto" w:fill="auto"/>
            <w:vAlign w:val="center"/>
            <w:hideMark/>
          </w:tcPr>
          <w:p w14:paraId="7D3C3633" w14:textId="77777777" w:rsidR="00A834C4" w:rsidRPr="00A834C4" w:rsidRDefault="00A834C4" w:rsidP="00A834C4">
            <w:pPr>
              <w:ind w:left="0" w:firstLine="0"/>
            </w:pPr>
            <w:r w:rsidRPr="00A834C4">
              <w:t>5 lei</w:t>
            </w:r>
          </w:p>
        </w:tc>
      </w:tr>
      <w:tr w:rsidR="00A834C4" w:rsidRPr="00A834C4" w14:paraId="6EDC3FC4" w14:textId="77777777" w:rsidTr="00A834C4">
        <w:trPr>
          <w:trHeight w:val="564"/>
          <w:jc w:val="center"/>
        </w:trPr>
        <w:tc>
          <w:tcPr>
            <w:tcW w:w="1106" w:type="dxa"/>
            <w:shd w:val="clear" w:color="auto" w:fill="auto"/>
            <w:vAlign w:val="center"/>
            <w:hideMark/>
          </w:tcPr>
          <w:p w14:paraId="13F3F3F5" w14:textId="77777777" w:rsidR="00A834C4" w:rsidRPr="00A834C4" w:rsidRDefault="00A834C4" w:rsidP="00A834C4">
            <w:pPr>
              <w:ind w:left="0" w:firstLine="0"/>
              <w:rPr>
                <w:i/>
                <w:iCs/>
              </w:rPr>
            </w:pPr>
            <w:r w:rsidRPr="00A834C4">
              <w:rPr>
                <w:i/>
                <w:iCs/>
              </w:rPr>
              <w:t>10</w:t>
            </w:r>
          </w:p>
        </w:tc>
        <w:tc>
          <w:tcPr>
            <w:tcW w:w="6691" w:type="dxa"/>
            <w:shd w:val="clear" w:color="auto" w:fill="auto"/>
            <w:vAlign w:val="center"/>
            <w:hideMark/>
          </w:tcPr>
          <w:p w14:paraId="10E2B84D" w14:textId="77777777" w:rsidR="00A834C4" w:rsidRPr="00A834C4" w:rsidRDefault="00A834C4" w:rsidP="00A834C4">
            <w:pPr>
              <w:ind w:left="0" w:firstLine="0"/>
              <w:rPr>
                <w:i/>
                <w:iCs/>
              </w:rPr>
            </w:pPr>
            <w:r w:rsidRPr="00A834C4">
              <w:rPr>
                <w:i/>
                <w:iCs/>
              </w:rPr>
              <w:t>Comercializare produs:  brânză de vaci, smântână, lapte bătut, iaurt (lei/loc de vânzare).</w:t>
            </w:r>
          </w:p>
        </w:tc>
        <w:tc>
          <w:tcPr>
            <w:tcW w:w="1877" w:type="dxa"/>
            <w:shd w:val="clear" w:color="auto" w:fill="auto"/>
            <w:vAlign w:val="center"/>
            <w:hideMark/>
          </w:tcPr>
          <w:p w14:paraId="64C52196" w14:textId="77777777" w:rsidR="00A834C4" w:rsidRPr="00A834C4" w:rsidRDefault="00A834C4" w:rsidP="00A834C4">
            <w:pPr>
              <w:ind w:left="0" w:firstLine="0"/>
            </w:pPr>
            <w:r w:rsidRPr="00A834C4">
              <w:t>24 lei</w:t>
            </w:r>
          </w:p>
        </w:tc>
        <w:tc>
          <w:tcPr>
            <w:tcW w:w="1703" w:type="dxa"/>
            <w:shd w:val="clear" w:color="auto" w:fill="auto"/>
            <w:vAlign w:val="center"/>
            <w:hideMark/>
          </w:tcPr>
          <w:p w14:paraId="79A6597F" w14:textId="77777777" w:rsidR="00A834C4" w:rsidRPr="00A834C4" w:rsidRDefault="00A834C4" w:rsidP="00A834C4">
            <w:pPr>
              <w:ind w:left="0" w:firstLine="0"/>
            </w:pPr>
            <w:r w:rsidRPr="00A834C4">
              <w:t>27 lei</w:t>
            </w:r>
          </w:p>
        </w:tc>
        <w:tc>
          <w:tcPr>
            <w:tcW w:w="1873" w:type="dxa"/>
            <w:shd w:val="clear" w:color="auto" w:fill="auto"/>
            <w:vAlign w:val="center"/>
            <w:hideMark/>
          </w:tcPr>
          <w:p w14:paraId="7DC44D73" w14:textId="77777777" w:rsidR="00A834C4" w:rsidRPr="00A834C4" w:rsidRDefault="00A834C4" w:rsidP="00A834C4">
            <w:pPr>
              <w:ind w:left="0" w:firstLine="0"/>
            </w:pPr>
            <w:r w:rsidRPr="00A834C4">
              <w:t>27 lei</w:t>
            </w:r>
          </w:p>
        </w:tc>
      </w:tr>
      <w:tr w:rsidR="00A834C4" w:rsidRPr="00A834C4" w14:paraId="7F7A5545" w14:textId="77777777" w:rsidTr="00A834C4">
        <w:trPr>
          <w:trHeight w:val="411"/>
          <w:jc w:val="center"/>
        </w:trPr>
        <w:tc>
          <w:tcPr>
            <w:tcW w:w="1106" w:type="dxa"/>
            <w:shd w:val="clear" w:color="auto" w:fill="auto"/>
            <w:vAlign w:val="center"/>
            <w:hideMark/>
          </w:tcPr>
          <w:p w14:paraId="1287404F" w14:textId="77777777" w:rsidR="00A834C4" w:rsidRPr="00A834C4" w:rsidRDefault="00A834C4" w:rsidP="00A834C4">
            <w:pPr>
              <w:ind w:left="0" w:firstLine="0"/>
              <w:rPr>
                <w:i/>
                <w:iCs/>
              </w:rPr>
            </w:pPr>
            <w:r w:rsidRPr="00A834C4">
              <w:rPr>
                <w:i/>
                <w:iCs/>
              </w:rPr>
              <w:t>11</w:t>
            </w:r>
          </w:p>
        </w:tc>
        <w:tc>
          <w:tcPr>
            <w:tcW w:w="6691" w:type="dxa"/>
            <w:shd w:val="clear" w:color="auto" w:fill="auto"/>
            <w:vAlign w:val="center"/>
            <w:hideMark/>
          </w:tcPr>
          <w:p w14:paraId="69BAE526" w14:textId="77777777" w:rsidR="00A834C4" w:rsidRPr="00A834C4" w:rsidRDefault="00A834C4" w:rsidP="00A834C4">
            <w:pPr>
              <w:ind w:left="0" w:firstLine="0"/>
              <w:rPr>
                <w:i/>
                <w:iCs/>
              </w:rPr>
            </w:pPr>
            <w:r w:rsidRPr="00A834C4">
              <w:rPr>
                <w:i/>
                <w:iCs/>
              </w:rPr>
              <w:t xml:space="preserve">Comercializare produs: caș </w:t>
            </w:r>
            <w:proofErr w:type="spellStart"/>
            <w:r w:rsidRPr="00A834C4">
              <w:rPr>
                <w:i/>
                <w:iCs/>
              </w:rPr>
              <w:t>şi</w:t>
            </w:r>
            <w:proofErr w:type="spellEnd"/>
            <w:r w:rsidRPr="00A834C4">
              <w:rPr>
                <w:i/>
                <w:iCs/>
              </w:rPr>
              <w:t xml:space="preserve"> telemea de oaie/ de capră/de vacă (lei/loc de vânzare).</w:t>
            </w:r>
          </w:p>
        </w:tc>
        <w:tc>
          <w:tcPr>
            <w:tcW w:w="1877" w:type="dxa"/>
            <w:shd w:val="clear" w:color="auto" w:fill="auto"/>
            <w:vAlign w:val="center"/>
            <w:hideMark/>
          </w:tcPr>
          <w:p w14:paraId="41F5C376" w14:textId="77777777" w:rsidR="00A834C4" w:rsidRPr="00A834C4" w:rsidRDefault="00A834C4" w:rsidP="00A834C4">
            <w:pPr>
              <w:ind w:left="0" w:firstLine="0"/>
            </w:pPr>
            <w:r w:rsidRPr="00A834C4">
              <w:t>32 lei</w:t>
            </w:r>
          </w:p>
        </w:tc>
        <w:tc>
          <w:tcPr>
            <w:tcW w:w="1703" w:type="dxa"/>
            <w:shd w:val="clear" w:color="auto" w:fill="auto"/>
            <w:vAlign w:val="center"/>
            <w:hideMark/>
          </w:tcPr>
          <w:p w14:paraId="0C586BD9" w14:textId="77777777" w:rsidR="00A834C4" w:rsidRPr="00A834C4" w:rsidRDefault="00A834C4" w:rsidP="00A834C4">
            <w:pPr>
              <w:ind w:left="0" w:firstLine="0"/>
            </w:pPr>
            <w:r w:rsidRPr="00A834C4">
              <w:t>36 lei</w:t>
            </w:r>
          </w:p>
        </w:tc>
        <w:tc>
          <w:tcPr>
            <w:tcW w:w="1873" w:type="dxa"/>
            <w:shd w:val="clear" w:color="auto" w:fill="auto"/>
            <w:vAlign w:val="center"/>
            <w:hideMark/>
          </w:tcPr>
          <w:p w14:paraId="372E1F7A" w14:textId="77777777" w:rsidR="00A834C4" w:rsidRPr="00A834C4" w:rsidRDefault="00A834C4" w:rsidP="00A834C4">
            <w:pPr>
              <w:ind w:left="0" w:firstLine="0"/>
            </w:pPr>
            <w:r w:rsidRPr="00A834C4">
              <w:t>36 lei</w:t>
            </w:r>
          </w:p>
        </w:tc>
      </w:tr>
      <w:tr w:rsidR="00A834C4" w:rsidRPr="00A834C4" w14:paraId="6B57C73E" w14:textId="77777777" w:rsidTr="00A834C4">
        <w:trPr>
          <w:trHeight w:val="700"/>
          <w:jc w:val="center"/>
        </w:trPr>
        <w:tc>
          <w:tcPr>
            <w:tcW w:w="1106" w:type="dxa"/>
            <w:shd w:val="clear" w:color="auto" w:fill="auto"/>
            <w:vAlign w:val="center"/>
            <w:hideMark/>
          </w:tcPr>
          <w:p w14:paraId="132642FD" w14:textId="77777777" w:rsidR="00A834C4" w:rsidRPr="00A834C4" w:rsidRDefault="00A834C4" w:rsidP="00A834C4">
            <w:pPr>
              <w:ind w:left="0" w:firstLine="0"/>
              <w:rPr>
                <w:i/>
                <w:iCs/>
              </w:rPr>
            </w:pPr>
            <w:r w:rsidRPr="00A834C4">
              <w:rPr>
                <w:i/>
                <w:iCs/>
              </w:rPr>
              <w:t>12</w:t>
            </w:r>
          </w:p>
        </w:tc>
        <w:tc>
          <w:tcPr>
            <w:tcW w:w="6691" w:type="dxa"/>
            <w:shd w:val="clear" w:color="auto" w:fill="auto"/>
            <w:vAlign w:val="center"/>
            <w:hideMark/>
          </w:tcPr>
          <w:p w14:paraId="3DE48E65" w14:textId="77777777" w:rsidR="00A834C4" w:rsidRPr="00A834C4" w:rsidRDefault="00A834C4" w:rsidP="00A834C4">
            <w:pPr>
              <w:ind w:left="0" w:firstLine="0"/>
              <w:rPr>
                <w:i/>
                <w:iCs/>
              </w:rPr>
            </w:pPr>
            <w:r w:rsidRPr="00A834C4">
              <w:rPr>
                <w:i/>
                <w:iCs/>
              </w:rPr>
              <w:t>Taxă pentru utilizare temporară a locurilor publice pentru comercializarea pomilor: brazi, molizi, pini, pomi fructiferi (suprafața  atribuită minim 10 m.p.), (lei/mp)</w:t>
            </w:r>
          </w:p>
        </w:tc>
        <w:tc>
          <w:tcPr>
            <w:tcW w:w="1877" w:type="dxa"/>
            <w:shd w:val="clear" w:color="auto" w:fill="auto"/>
            <w:vAlign w:val="center"/>
            <w:hideMark/>
          </w:tcPr>
          <w:p w14:paraId="04379229" w14:textId="77777777" w:rsidR="00A834C4" w:rsidRPr="00A834C4" w:rsidRDefault="00A834C4" w:rsidP="00A834C4">
            <w:pPr>
              <w:ind w:left="0" w:firstLine="0"/>
            </w:pPr>
            <w:r w:rsidRPr="00A834C4">
              <w:t>8 lei</w:t>
            </w:r>
          </w:p>
        </w:tc>
        <w:tc>
          <w:tcPr>
            <w:tcW w:w="1703" w:type="dxa"/>
            <w:shd w:val="clear" w:color="auto" w:fill="auto"/>
            <w:vAlign w:val="center"/>
            <w:hideMark/>
          </w:tcPr>
          <w:p w14:paraId="62EEDDB9" w14:textId="77777777" w:rsidR="00A834C4" w:rsidRPr="00A834C4" w:rsidRDefault="00A834C4" w:rsidP="00A834C4">
            <w:pPr>
              <w:ind w:left="0" w:firstLine="0"/>
            </w:pPr>
            <w:r w:rsidRPr="00A834C4">
              <w:t>9 lei</w:t>
            </w:r>
          </w:p>
        </w:tc>
        <w:tc>
          <w:tcPr>
            <w:tcW w:w="1873" w:type="dxa"/>
            <w:shd w:val="clear" w:color="auto" w:fill="auto"/>
            <w:vAlign w:val="center"/>
            <w:hideMark/>
          </w:tcPr>
          <w:p w14:paraId="00BCF035" w14:textId="77777777" w:rsidR="00A834C4" w:rsidRPr="00A834C4" w:rsidRDefault="00A834C4" w:rsidP="00A834C4">
            <w:pPr>
              <w:ind w:left="0" w:firstLine="0"/>
            </w:pPr>
            <w:r w:rsidRPr="00A834C4">
              <w:t>9 lei</w:t>
            </w:r>
          </w:p>
        </w:tc>
      </w:tr>
      <w:tr w:rsidR="00A834C4" w:rsidRPr="00A834C4" w14:paraId="7F903187" w14:textId="77777777" w:rsidTr="00A834C4">
        <w:trPr>
          <w:trHeight w:val="540"/>
          <w:jc w:val="center"/>
        </w:trPr>
        <w:tc>
          <w:tcPr>
            <w:tcW w:w="1106" w:type="dxa"/>
            <w:shd w:val="clear" w:color="auto" w:fill="auto"/>
            <w:vAlign w:val="center"/>
            <w:hideMark/>
          </w:tcPr>
          <w:p w14:paraId="218372E3" w14:textId="77777777" w:rsidR="00A834C4" w:rsidRPr="00A834C4" w:rsidRDefault="00A834C4" w:rsidP="00A834C4">
            <w:pPr>
              <w:ind w:left="0" w:firstLine="0"/>
              <w:rPr>
                <w:i/>
                <w:iCs/>
              </w:rPr>
            </w:pPr>
            <w:r w:rsidRPr="00A834C4">
              <w:rPr>
                <w:i/>
                <w:iCs/>
              </w:rPr>
              <w:t>13</w:t>
            </w:r>
          </w:p>
        </w:tc>
        <w:tc>
          <w:tcPr>
            <w:tcW w:w="6691" w:type="dxa"/>
            <w:shd w:val="clear" w:color="auto" w:fill="auto"/>
            <w:vAlign w:val="center"/>
            <w:hideMark/>
          </w:tcPr>
          <w:p w14:paraId="4ADB39EB" w14:textId="77777777" w:rsidR="00A834C4" w:rsidRPr="00A834C4" w:rsidRDefault="00A834C4" w:rsidP="00A834C4">
            <w:pPr>
              <w:ind w:left="0" w:firstLine="0"/>
              <w:rPr>
                <w:i/>
                <w:iCs/>
              </w:rPr>
            </w:pPr>
            <w:r w:rsidRPr="00A834C4">
              <w:rPr>
                <w:i/>
                <w:iCs/>
              </w:rPr>
              <w:t xml:space="preserve">Taxă pentru utilizare temporară a locurilor publice pentru comercializare flori naturale </w:t>
            </w:r>
            <w:proofErr w:type="spellStart"/>
            <w:r w:rsidRPr="00A834C4">
              <w:rPr>
                <w:i/>
                <w:iCs/>
              </w:rPr>
              <w:t>şi</w:t>
            </w:r>
            <w:proofErr w:type="spellEnd"/>
            <w:r w:rsidRPr="00A834C4">
              <w:rPr>
                <w:i/>
                <w:iCs/>
              </w:rPr>
              <w:t xml:space="preserve"> artificiale, (lei/mp)</w:t>
            </w:r>
          </w:p>
        </w:tc>
        <w:tc>
          <w:tcPr>
            <w:tcW w:w="1877" w:type="dxa"/>
            <w:shd w:val="clear" w:color="auto" w:fill="auto"/>
            <w:vAlign w:val="center"/>
            <w:hideMark/>
          </w:tcPr>
          <w:p w14:paraId="5749C2D6" w14:textId="77777777" w:rsidR="00A834C4" w:rsidRPr="00A834C4" w:rsidRDefault="00A834C4" w:rsidP="00A834C4">
            <w:pPr>
              <w:ind w:left="0" w:firstLine="0"/>
            </w:pPr>
            <w:r w:rsidRPr="00A834C4">
              <w:t>8 lei</w:t>
            </w:r>
          </w:p>
        </w:tc>
        <w:tc>
          <w:tcPr>
            <w:tcW w:w="1703" w:type="dxa"/>
            <w:shd w:val="clear" w:color="auto" w:fill="auto"/>
            <w:vAlign w:val="center"/>
            <w:hideMark/>
          </w:tcPr>
          <w:p w14:paraId="43C47D1C" w14:textId="77777777" w:rsidR="00A834C4" w:rsidRPr="00A834C4" w:rsidRDefault="00A834C4" w:rsidP="00A834C4">
            <w:pPr>
              <w:ind w:left="0" w:firstLine="0"/>
            </w:pPr>
            <w:r w:rsidRPr="00A834C4">
              <w:t>9 lei</w:t>
            </w:r>
          </w:p>
        </w:tc>
        <w:tc>
          <w:tcPr>
            <w:tcW w:w="1873" w:type="dxa"/>
            <w:shd w:val="clear" w:color="auto" w:fill="auto"/>
            <w:vAlign w:val="center"/>
            <w:hideMark/>
          </w:tcPr>
          <w:p w14:paraId="64006E31" w14:textId="77777777" w:rsidR="00A834C4" w:rsidRPr="00A834C4" w:rsidRDefault="00A834C4" w:rsidP="00A834C4">
            <w:pPr>
              <w:ind w:left="0" w:firstLine="0"/>
            </w:pPr>
            <w:r w:rsidRPr="00A834C4">
              <w:t>9 lei</w:t>
            </w:r>
          </w:p>
        </w:tc>
      </w:tr>
      <w:tr w:rsidR="00A834C4" w:rsidRPr="00A834C4" w14:paraId="0D450165" w14:textId="77777777" w:rsidTr="00A834C4">
        <w:trPr>
          <w:trHeight w:val="690"/>
          <w:jc w:val="center"/>
        </w:trPr>
        <w:tc>
          <w:tcPr>
            <w:tcW w:w="1106" w:type="dxa"/>
            <w:shd w:val="clear" w:color="auto" w:fill="auto"/>
            <w:vAlign w:val="center"/>
            <w:hideMark/>
          </w:tcPr>
          <w:p w14:paraId="59C8FF2D" w14:textId="77777777" w:rsidR="00A834C4" w:rsidRPr="00A834C4" w:rsidRDefault="00A834C4" w:rsidP="00A834C4">
            <w:pPr>
              <w:ind w:left="0" w:firstLine="0"/>
              <w:rPr>
                <w:i/>
                <w:iCs/>
              </w:rPr>
            </w:pPr>
            <w:r w:rsidRPr="00A834C4">
              <w:rPr>
                <w:i/>
                <w:iCs/>
              </w:rPr>
              <w:t>14</w:t>
            </w:r>
          </w:p>
        </w:tc>
        <w:tc>
          <w:tcPr>
            <w:tcW w:w="6691" w:type="dxa"/>
            <w:shd w:val="clear" w:color="auto" w:fill="auto"/>
            <w:vAlign w:val="center"/>
            <w:hideMark/>
          </w:tcPr>
          <w:p w14:paraId="0EF25A5C" w14:textId="77777777" w:rsidR="00A834C4" w:rsidRPr="00A834C4" w:rsidRDefault="00A834C4" w:rsidP="00A834C4">
            <w:pPr>
              <w:ind w:left="0" w:firstLine="0"/>
              <w:rPr>
                <w:i/>
                <w:iCs/>
              </w:rPr>
            </w:pPr>
            <w:r w:rsidRPr="00A834C4">
              <w:rPr>
                <w:i/>
                <w:iCs/>
              </w:rPr>
              <w:t>Taxă pentru utilizare temporară a locurilor publice pentru comercializare păsări exotice, porumbei, pești acvariu, animale mici, (lei/mp)</w:t>
            </w:r>
          </w:p>
        </w:tc>
        <w:tc>
          <w:tcPr>
            <w:tcW w:w="1877" w:type="dxa"/>
            <w:shd w:val="clear" w:color="auto" w:fill="auto"/>
            <w:vAlign w:val="center"/>
            <w:hideMark/>
          </w:tcPr>
          <w:p w14:paraId="02813C50" w14:textId="77777777" w:rsidR="00A834C4" w:rsidRPr="00A834C4" w:rsidRDefault="00A834C4" w:rsidP="00A834C4">
            <w:pPr>
              <w:ind w:left="0" w:firstLine="0"/>
            </w:pPr>
            <w:r w:rsidRPr="00A834C4">
              <w:t>8 lei</w:t>
            </w:r>
          </w:p>
        </w:tc>
        <w:tc>
          <w:tcPr>
            <w:tcW w:w="1703" w:type="dxa"/>
            <w:shd w:val="clear" w:color="auto" w:fill="auto"/>
            <w:vAlign w:val="center"/>
            <w:hideMark/>
          </w:tcPr>
          <w:p w14:paraId="32F38814" w14:textId="77777777" w:rsidR="00A834C4" w:rsidRPr="00A834C4" w:rsidRDefault="00A834C4" w:rsidP="00A834C4">
            <w:pPr>
              <w:ind w:left="0" w:firstLine="0"/>
            </w:pPr>
            <w:r w:rsidRPr="00A834C4">
              <w:t>9 lei</w:t>
            </w:r>
          </w:p>
        </w:tc>
        <w:tc>
          <w:tcPr>
            <w:tcW w:w="1873" w:type="dxa"/>
            <w:shd w:val="clear" w:color="auto" w:fill="auto"/>
            <w:vAlign w:val="center"/>
            <w:hideMark/>
          </w:tcPr>
          <w:p w14:paraId="43B837E4" w14:textId="77777777" w:rsidR="00A834C4" w:rsidRPr="00A834C4" w:rsidRDefault="00A834C4" w:rsidP="00A834C4">
            <w:pPr>
              <w:ind w:left="0" w:firstLine="0"/>
            </w:pPr>
            <w:r w:rsidRPr="00A834C4">
              <w:t>9 lei</w:t>
            </w:r>
          </w:p>
        </w:tc>
      </w:tr>
      <w:tr w:rsidR="00A834C4" w:rsidRPr="00A834C4" w14:paraId="2DFF3380" w14:textId="77777777" w:rsidTr="00A834C4">
        <w:trPr>
          <w:trHeight w:val="842"/>
          <w:jc w:val="center"/>
        </w:trPr>
        <w:tc>
          <w:tcPr>
            <w:tcW w:w="1106" w:type="dxa"/>
            <w:shd w:val="clear" w:color="auto" w:fill="auto"/>
            <w:vAlign w:val="center"/>
            <w:hideMark/>
          </w:tcPr>
          <w:p w14:paraId="2B5331D2" w14:textId="77777777" w:rsidR="00A834C4" w:rsidRPr="00A834C4" w:rsidRDefault="00A834C4" w:rsidP="00A834C4">
            <w:pPr>
              <w:ind w:left="0" w:firstLine="0"/>
              <w:rPr>
                <w:i/>
                <w:iCs/>
              </w:rPr>
            </w:pPr>
            <w:r w:rsidRPr="00A834C4">
              <w:rPr>
                <w:i/>
                <w:iCs/>
              </w:rPr>
              <w:t>15</w:t>
            </w:r>
          </w:p>
        </w:tc>
        <w:tc>
          <w:tcPr>
            <w:tcW w:w="6691" w:type="dxa"/>
            <w:shd w:val="clear" w:color="auto" w:fill="auto"/>
            <w:vAlign w:val="center"/>
            <w:hideMark/>
          </w:tcPr>
          <w:p w14:paraId="31AB0C9F" w14:textId="77777777" w:rsidR="00A834C4" w:rsidRPr="00A834C4" w:rsidRDefault="00A834C4" w:rsidP="00A834C4">
            <w:pPr>
              <w:ind w:left="0" w:firstLine="0"/>
              <w:rPr>
                <w:i/>
                <w:iCs/>
              </w:rPr>
            </w:pPr>
            <w:r w:rsidRPr="00A834C4">
              <w:rPr>
                <w:i/>
                <w:iCs/>
              </w:rPr>
              <w:t>Taxă pentru utilizare temporară a locurilor publice pentru comercializarea obiectelor de ocazie (ex. mărțișoare, felicitări, aranjamente florale, ceramică, obiecte din lemn, etc.) , (lei/mp)</w:t>
            </w:r>
          </w:p>
        </w:tc>
        <w:tc>
          <w:tcPr>
            <w:tcW w:w="1877" w:type="dxa"/>
            <w:shd w:val="clear" w:color="auto" w:fill="auto"/>
            <w:vAlign w:val="center"/>
            <w:hideMark/>
          </w:tcPr>
          <w:p w14:paraId="0A10069B" w14:textId="77777777" w:rsidR="00A834C4" w:rsidRPr="00A834C4" w:rsidRDefault="00A834C4" w:rsidP="00A834C4">
            <w:pPr>
              <w:ind w:left="0" w:firstLine="0"/>
            </w:pPr>
            <w:r w:rsidRPr="00A834C4">
              <w:t>8 lei</w:t>
            </w:r>
          </w:p>
        </w:tc>
        <w:tc>
          <w:tcPr>
            <w:tcW w:w="1703" w:type="dxa"/>
            <w:shd w:val="clear" w:color="auto" w:fill="auto"/>
            <w:vAlign w:val="center"/>
            <w:hideMark/>
          </w:tcPr>
          <w:p w14:paraId="23DA2FCB" w14:textId="77777777" w:rsidR="00A834C4" w:rsidRPr="00A834C4" w:rsidRDefault="00A834C4" w:rsidP="00A834C4">
            <w:pPr>
              <w:ind w:left="0" w:firstLine="0"/>
            </w:pPr>
            <w:r w:rsidRPr="00A834C4">
              <w:t>9 lei</w:t>
            </w:r>
          </w:p>
        </w:tc>
        <w:tc>
          <w:tcPr>
            <w:tcW w:w="1873" w:type="dxa"/>
            <w:shd w:val="clear" w:color="auto" w:fill="auto"/>
            <w:vAlign w:val="center"/>
            <w:hideMark/>
          </w:tcPr>
          <w:p w14:paraId="04683D2A" w14:textId="77777777" w:rsidR="00A834C4" w:rsidRPr="00A834C4" w:rsidRDefault="00A834C4" w:rsidP="00A834C4">
            <w:pPr>
              <w:ind w:left="0" w:firstLine="0"/>
            </w:pPr>
            <w:r w:rsidRPr="00A834C4">
              <w:t>9 lei</w:t>
            </w:r>
          </w:p>
        </w:tc>
      </w:tr>
      <w:tr w:rsidR="00A834C4" w:rsidRPr="00A834C4" w14:paraId="6A6C81DA" w14:textId="77777777" w:rsidTr="00A834C4">
        <w:trPr>
          <w:trHeight w:val="700"/>
          <w:jc w:val="center"/>
        </w:trPr>
        <w:tc>
          <w:tcPr>
            <w:tcW w:w="1106" w:type="dxa"/>
            <w:shd w:val="clear" w:color="auto" w:fill="auto"/>
            <w:vAlign w:val="center"/>
            <w:hideMark/>
          </w:tcPr>
          <w:p w14:paraId="326774AA" w14:textId="77777777" w:rsidR="00A834C4" w:rsidRPr="00A834C4" w:rsidRDefault="00A834C4" w:rsidP="00A834C4">
            <w:pPr>
              <w:ind w:left="0" w:firstLine="0"/>
              <w:rPr>
                <w:i/>
                <w:iCs/>
              </w:rPr>
            </w:pPr>
            <w:r w:rsidRPr="00A834C4">
              <w:rPr>
                <w:i/>
                <w:iCs/>
              </w:rPr>
              <w:t>16</w:t>
            </w:r>
          </w:p>
        </w:tc>
        <w:tc>
          <w:tcPr>
            <w:tcW w:w="6691" w:type="dxa"/>
            <w:shd w:val="clear" w:color="auto" w:fill="auto"/>
            <w:vAlign w:val="center"/>
            <w:hideMark/>
          </w:tcPr>
          <w:p w14:paraId="45F37C51" w14:textId="77777777" w:rsidR="00A834C4" w:rsidRPr="00A834C4" w:rsidRDefault="00A834C4" w:rsidP="00A834C4">
            <w:pPr>
              <w:ind w:left="0" w:firstLine="0"/>
              <w:rPr>
                <w:i/>
                <w:iCs/>
              </w:rPr>
            </w:pPr>
            <w:r w:rsidRPr="00A834C4">
              <w:rPr>
                <w:i/>
                <w:iCs/>
              </w:rPr>
              <w:t>Taxă pentru utilizare temporară a locurilor publice pentru comercializare păsări: pui (lei/5 buc.)</w:t>
            </w:r>
          </w:p>
        </w:tc>
        <w:tc>
          <w:tcPr>
            <w:tcW w:w="1877" w:type="dxa"/>
            <w:shd w:val="clear" w:color="auto" w:fill="auto"/>
            <w:vAlign w:val="center"/>
            <w:hideMark/>
          </w:tcPr>
          <w:p w14:paraId="28F5121C" w14:textId="77777777" w:rsidR="00A834C4" w:rsidRPr="00A834C4" w:rsidRDefault="00A834C4" w:rsidP="00A834C4">
            <w:pPr>
              <w:ind w:left="0" w:firstLine="0"/>
            </w:pPr>
            <w:r w:rsidRPr="00A834C4">
              <w:t>1 lei</w:t>
            </w:r>
          </w:p>
        </w:tc>
        <w:tc>
          <w:tcPr>
            <w:tcW w:w="1703" w:type="dxa"/>
            <w:shd w:val="clear" w:color="auto" w:fill="auto"/>
            <w:vAlign w:val="center"/>
            <w:hideMark/>
          </w:tcPr>
          <w:p w14:paraId="5CC4781D" w14:textId="77777777" w:rsidR="00A834C4" w:rsidRPr="00A834C4" w:rsidRDefault="00A834C4" w:rsidP="00A834C4">
            <w:pPr>
              <w:ind w:left="0" w:firstLine="0"/>
            </w:pPr>
            <w:r w:rsidRPr="00A834C4">
              <w:t>1 lei</w:t>
            </w:r>
          </w:p>
        </w:tc>
        <w:tc>
          <w:tcPr>
            <w:tcW w:w="1873" w:type="dxa"/>
            <w:shd w:val="clear" w:color="auto" w:fill="auto"/>
            <w:vAlign w:val="center"/>
            <w:hideMark/>
          </w:tcPr>
          <w:p w14:paraId="7840D65C" w14:textId="77777777" w:rsidR="00A834C4" w:rsidRPr="00A834C4" w:rsidRDefault="00A834C4" w:rsidP="00A834C4">
            <w:pPr>
              <w:ind w:left="0" w:firstLine="0"/>
            </w:pPr>
            <w:r w:rsidRPr="00A834C4">
              <w:t>1 lei</w:t>
            </w:r>
          </w:p>
        </w:tc>
      </w:tr>
      <w:tr w:rsidR="00A834C4" w:rsidRPr="00A834C4" w14:paraId="404D00DE" w14:textId="77777777" w:rsidTr="00A834C4">
        <w:trPr>
          <w:trHeight w:val="710"/>
          <w:jc w:val="center"/>
        </w:trPr>
        <w:tc>
          <w:tcPr>
            <w:tcW w:w="1106" w:type="dxa"/>
            <w:shd w:val="clear" w:color="auto" w:fill="auto"/>
            <w:vAlign w:val="center"/>
            <w:hideMark/>
          </w:tcPr>
          <w:p w14:paraId="5FBE80E7" w14:textId="77777777" w:rsidR="00A834C4" w:rsidRPr="00A834C4" w:rsidRDefault="00A834C4" w:rsidP="00A834C4">
            <w:pPr>
              <w:ind w:left="0" w:firstLine="0"/>
              <w:rPr>
                <w:i/>
                <w:iCs/>
              </w:rPr>
            </w:pPr>
            <w:r w:rsidRPr="00A834C4">
              <w:rPr>
                <w:i/>
                <w:iCs/>
              </w:rPr>
              <w:t>17</w:t>
            </w:r>
          </w:p>
        </w:tc>
        <w:tc>
          <w:tcPr>
            <w:tcW w:w="6691" w:type="dxa"/>
            <w:shd w:val="clear" w:color="auto" w:fill="auto"/>
            <w:vAlign w:val="center"/>
            <w:hideMark/>
          </w:tcPr>
          <w:p w14:paraId="2A640FA9" w14:textId="77777777" w:rsidR="00A834C4" w:rsidRPr="00A834C4" w:rsidRDefault="00A834C4" w:rsidP="00A834C4">
            <w:pPr>
              <w:ind w:left="0" w:firstLine="0"/>
              <w:rPr>
                <w:i/>
                <w:iCs/>
              </w:rPr>
            </w:pPr>
            <w:r w:rsidRPr="00A834C4">
              <w:rPr>
                <w:i/>
                <w:iCs/>
              </w:rPr>
              <w:t>Taxă pentru utilizare temporară a locurilor publice pentru comercializare păsări:  păsări adulte (lei/buc)</w:t>
            </w:r>
          </w:p>
        </w:tc>
        <w:tc>
          <w:tcPr>
            <w:tcW w:w="1877" w:type="dxa"/>
            <w:shd w:val="clear" w:color="auto" w:fill="auto"/>
            <w:vAlign w:val="center"/>
            <w:hideMark/>
          </w:tcPr>
          <w:p w14:paraId="5BB995E4" w14:textId="77777777" w:rsidR="00A834C4" w:rsidRPr="00A834C4" w:rsidRDefault="00A834C4" w:rsidP="00A834C4">
            <w:pPr>
              <w:ind w:left="0" w:firstLine="0"/>
            </w:pPr>
            <w:r w:rsidRPr="00A834C4">
              <w:t>1 lei</w:t>
            </w:r>
          </w:p>
        </w:tc>
        <w:tc>
          <w:tcPr>
            <w:tcW w:w="1703" w:type="dxa"/>
            <w:shd w:val="clear" w:color="auto" w:fill="auto"/>
            <w:vAlign w:val="center"/>
            <w:hideMark/>
          </w:tcPr>
          <w:p w14:paraId="79B84150" w14:textId="77777777" w:rsidR="00A834C4" w:rsidRPr="00A834C4" w:rsidRDefault="00A834C4" w:rsidP="00A834C4">
            <w:pPr>
              <w:ind w:left="0" w:firstLine="0"/>
            </w:pPr>
            <w:r w:rsidRPr="00A834C4">
              <w:t>1 lei</w:t>
            </w:r>
          </w:p>
        </w:tc>
        <w:tc>
          <w:tcPr>
            <w:tcW w:w="1873" w:type="dxa"/>
            <w:shd w:val="clear" w:color="auto" w:fill="auto"/>
            <w:vAlign w:val="center"/>
            <w:hideMark/>
          </w:tcPr>
          <w:p w14:paraId="2CAE9313" w14:textId="77777777" w:rsidR="00A834C4" w:rsidRPr="00A834C4" w:rsidRDefault="00A834C4" w:rsidP="00A834C4">
            <w:pPr>
              <w:ind w:left="0" w:firstLine="0"/>
            </w:pPr>
            <w:r w:rsidRPr="00A834C4">
              <w:t>1 lei</w:t>
            </w:r>
          </w:p>
        </w:tc>
      </w:tr>
      <w:tr w:rsidR="00A834C4" w:rsidRPr="00A834C4" w14:paraId="4111B8AC" w14:textId="77777777" w:rsidTr="00A834C4">
        <w:trPr>
          <w:trHeight w:val="645"/>
          <w:jc w:val="center"/>
        </w:trPr>
        <w:tc>
          <w:tcPr>
            <w:tcW w:w="13250" w:type="dxa"/>
            <w:gridSpan w:val="5"/>
            <w:shd w:val="clear" w:color="auto" w:fill="auto"/>
            <w:noWrap/>
            <w:vAlign w:val="center"/>
            <w:hideMark/>
          </w:tcPr>
          <w:p w14:paraId="5C298CF7" w14:textId="63D8B025" w:rsidR="00A834C4" w:rsidRPr="00A834C4" w:rsidRDefault="00A834C4" w:rsidP="00A834C4">
            <w:pPr>
              <w:ind w:left="0" w:firstLine="0"/>
              <w:rPr>
                <w:b/>
                <w:bCs/>
              </w:rPr>
            </w:pPr>
            <w:r w:rsidRPr="00A834C4">
              <w:rPr>
                <w:b/>
                <w:bCs/>
              </w:rPr>
              <w:lastRenderedPageBreak/>
              <w:t>B. Taxe pentru activitatea desfășurată în piața 13 DECEMBRIE:</w:t>
            </w:r>
          </w:p>
        </w:tc>
      </w:tr>
      <w:tr w:rsidR="00A834C4" w:rsidRPr="00A834C4" w14:paraId="256113D2" w14:textId="77777777" w:rsidTr="00A834C4">
        <w:trPr>
          <w:trHeight w:val="525"/>
          <w:jc w:val="center"/>
        </w:trPr>
        <w:tc>
          <w:tcPr>
            <w:tcW w:w="13250" w:type="dxa"/>
            <w:gridSpan w:val="5"/>
            <w:shd w:val="clear" w:color="auto" w:fill="auto"/>
            <w:vAlign w:val="center"/>
            <w:hideMark/>
          </w:tcPr>
          <w:p w14:paraId="5FE66943" w14:textId="77777777" w:rsidR="00A834C4" w:rsidRPr="00A834C4" w:rsidRDefault="00A834C4" w:rsidP="00A834C4">
            <w:pPr>
              <w:ind w:left="0" w:firstLine="0"/>
              <w:rPr>
                <w:b/>
                <w:bCs/>
                <w:i/>
                <w:iCs/>
              </w:rPr>
            </w:pPr>
            <w:r w:rsidRPr="00A834C4">
              <w:rPr>
                <w:b/>
                <w:bCs/>
                <w:i/>
                <w:iCs/>
              </w:rPr>
              <w:t>b1.</w:t>
            </w:r>
            <w:r w:rsidRPr="00A834C4">
              <w:rPr>
                <w:b/>
                <w:bCs/>
              </w:rPr>
              <w:t xml:space="preserve"> Taxe utilizare temporară – cu plată lunară</w:t>
            </w:r>
          </w:p>
        </w:tc>
      </w:tr>
      <w:tr w:rsidR="00A834C4" w:rsidRPr="00A834C4" w14:paraId="5C2DC38A" w14:textId="77777777" w:rsidTr="00A834C4">
        <w:trPr>
          <w:trHeight w:val="1082"/>
          <w:jc w:val="center"/>
        </w:trPr>
        <w:tc>
          <w:tcPr>
            <w:tcW w:w="1106" w:type="dxa"/>
            <w:shd w:val="clear" w:color="auto" w:fill="auto"/>
            <w:vAlign w:val="center"/>
            <w:hideMark/>
          </w:tcPr>
          <w:p w14:paraId="18422905"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3D2C7477"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6D7CD64A"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6935C5A6"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4EEC5961"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73A519D4" w14:textId="77777777" w:rsidTr="00A834C4">
        <w:trPr>
          <w:trHeight w:val="285"/>
          <w:jc w:val="center"/>
        </w:trPr>
        <w:tc>
          <w:tcPr>
            <w:tcW w:w="1106" w:type="dxa"/>
            <w:shd w:val="clear" w:color="auto" w:fill="auto"/>
            <w:vAlign w:val="center"/>
            <w:hideMark/>
          </w:tcPr>
          <w:p w14:paraId="62B37526" w14:textId="77777777" w:rsidR="00A834C4" w:rsidRPr="00A834C4" w:rsidRDefault="00A834C4" w:rsidP="00A834C4">
            <w:pPr>
              <w:ind w:left="0" w:firstLine="0"/>
              <w:rPr>
                <w:i/>
                <w:iCs/>
              </w:rPr>
            </w:pPr>
            <w:r w:rsidRPr="00A834C4">
              <w:rPr>
                <w:i/>
                <w:iCs/>
              </w:rPr>
              <w:t>18</w:t>
            </w:r>
          </w:p>
        </w:tc>
        <w:tc>
          <w:tcPr>
            <w:tcW w:w="6691" w:type="dxa"/>
            <w:shd w:val="clear" w:color="auto" w:fill="auto"/>
            <w:vAlign w:val="center"/>
            <w:hideMark/>
          </w:tcPr>
          <w:p w14:paraId="19A221DA" w14:textId="77777777" w:rsidR="00A834C4" w:rsidRPr="00A834C4" w:rsidRDefault="00A834C4" w:rsidP="00A834C4">
            <w:pPr>
              <w:ind w:left="0" w:firstLine="0"/>
              <w:rPr>
                <w:i/>
                <w:iCs/>
              </w:rPr>
            </w:pPr>
            <w:r w:rsidRPr="00A834C4">
              <w:rPr>
                <w:i/>
                <w:iCs/>
              </w:rPr>
              <w:t>Taxă rezervare loc de vânzare producători (lei/taraba/lună)</w:t>
            </w:r>
          </w:p>
        </w:tc>
        <w:tc>
          <w:tcPr>
            <w:tcW w:w="1877" w:type="dxa"/>
            <w:shd w:val="clear" w:color="auto" w:fill="auto"/>
            <w:vAlign w:val="center"/>
            <w:hideMark/>
          </w:tcPr>
          <w:p w14:paraId="7BF96303" w14:textId="77777777" w:rsidR="00A834C4" w:rsidRPr="00A834C4" w:rsidRDefault="00A834C4" w:rsidP="00A834C4">
            <w:pPr>
              <w:ind w:left="0" w:firstLine="0"/>
            </w:pPr>
            <w:r w:rsidRPr="00A834C4">
              <w:t>53 lei</w:t>
            </w:r>
          </w:p>
        </w:tc>
        <w:tc>
          <w:tcPr>
            <w:tcW w:w="1703" w:type="dxa"/>
            <w:shd w:val="clear" w:color="auto" w:fill="auto"/>
            <w:vAlign w:val="center"/>
            <w:hideMark/>
          </w:tcPr>
          <w:p w14:paraId="29585A7C" w14:textId="77777777" w:rsidR="00A834C4" w:rsidRPr="00A834C4" w:rsidRDefault="00A834C4" w:rsidP="00A834C4">
            <w:pPr>
              <w:ind w:left="0" w:firstLine="0"/>
            </w:pPr>
            <w:r w:rsidRPr="00A834C4">
              <w:t>60 lei</w:t>
            </w:r>
          </w:p>
        </w:tc>
        <w:tc>
          <w:tcPr>
            <w:tcW w:w="1873" w:type="dxa"/>
            <w:shd w:val="clear" w:color="auto" w:fill="auto"/>
            <w:vAlign w:val="center"/>
            <w:hideMark/>
          </w:tcPr>
          <w:p w14:paraId="3D940C35" w14:textId="77777777" w:rsidR="00A834C4" w:rsidRPr="00A834C4" w:rsidRDefault="00A834C4" w:rsidP="00A834C4">
            <w:pPr>
              <w:ind w:left="0" w:firstLine="0"/>
            </w:pPr>
            <w:r w:rsidRPr="00A834C4">
              <w:t>50 lei</w:t>
            </w:r>
          </w:p>
        </w:tc>
      </w:tr>
      <w:tr w:rsidR="00A834C4" w:rsidRPr="00A834C4" w14:paraId="037755A0" w14:textId="77777777" w:rsidTr="00A834C4">
        <w:trPr>
          <w:trHeight w:val="275"/>
          <w:jc w:val="center"/>
        </w:trPr>
        <w:tc>
          <w:tcPr>
            <w:tcW w:w="1106" w:type="dxa"/>
            <w:shd w:val="clear" w:color="auto" w:fill="auto"/>
            <w:vAlign w:val="center"/>
            <w:hideMark/>
          </w:tcPr>
          <w:p w14:paraId="1FDCCC49" w14:textId="77777777" w:rsidR="00A834C4" w:rsidRPr="00A834C4" w:rsidRDefault="00A834C4" w:rsidP="00A834C4">
            <w:pPr>
              <w:ind w:left="0" w:firstLine="0"/>
              <w:rPr>
                <w:i/>
                <w:iCs/>
              </w:rPr>
            </w:pPr>
            <w:r w:rsidRPr="00A834C4">
              <w:rPr>
                <w:i/>
                <w:iCs/>
              </w:rPr>
              <w:t>19</w:t>
            </w:r>
          </w:p>
        </w:tc>
        <w:tc>
          <w:tcPr>
            <w:tcW w:w="6691" w:type="dxa"/>
            <w:shd w:val="clear" w:color="auto" w:fill="auto"/>
            <w:vAlign w:val="center"/>
            <w:hideMark/>
          </w:tcPr>
          <w:p w14:paraId="7495C024" w14:textId="77777777" w:rsidR="00A834C4" w:rsidRPr="00A834C4" w:rsidRDefault="00A834C4" w:rsidP="00A834C4">
            <w:pPr>
              <w:ind w:left="0" w:firstLine="0"/>
              <w:rPr>
                <w:i/>
                <w:iCs/>
              </w:rPr>
            </w:pPr>
            <w:r w:rsidRPr="00A834C4">
              <w:rPr>
                <w:i/>
                <w:iCs/>
              </w:rPr>
              <w:t>Taxă rezervare loc de vânzare comercianți (lei/taraba/lună)</w:t>
            </w:r>
          </w:p>
        </w:tc>
        <w:tc>
          <w:tcPr>
            <w:tcW w:w="1877" w:type="dxa"/>
            <w:shd w:val="clear" w:color="auto" w:fill="auto"/>
            <w:vAlign w:val="center"/>
            <w:hideMark/>
          </w:tcPr>
          <w:p w14:paraId="2FF92B0D" w14:textId="77777777" w:rsidR="00A834C4" w:rsidRPr="00A834C4" w:rsidRDefault="00A834C4" w:rsidP="00A834C4">
            <w:pPr>
              <w:ind w:left="0" w:firstLine="0"/>
            </w:pPr>
            <w:r w:rsidRPr="00A834C4">
              <w:t>53 lei</w:t>
            </w:r>
          </w:p>
        </w:tc>
        <w:tc>
          <w:tcPr>
            <w:tcW w:w="1703" w:type="dxa"/>
            <w:shd w:val="clear" w:color="auto" w:fill="auto"/>
            <w:vAlign w:val="center"/>
            <w:hideMark/>
          </w:tcPr>
          <w:p w14:paraId="04F562E0" w14:textId="77777777" w:rsidR="00A834C4" w:rsidRPr="00A834C4" w:rsidRDefault="00A834C4" w:rsidP="00A834C4">
            <w:pPr>
              <w:ind w:left="0" w:firstLine="0"/>
            </w:pPr>
            <w:r w:rsidRPr="00A834C4">
              <w:t>60 lei</w:t>
            </w:r>
          </w:p>
        </w:tc>
        <w:tc>
          <w:tcPr>
            <w:tcW w:w="1873" w:type="dxa"/>
            <w:shd w:val="clear" w:color="auto" w:fill="auto"/>
            <w:vAlign w:val="center"/>
            <w:hideMark/>
          </w:tcPr>
          <w:p w14:paraId="54DED3FC" w14:textId="77777777" w:rsidR="00A834C4" w:rsidRPr="00A834C4" w:rsidRDefault="00A834C4" w:rsidP="00A834C4">
            <w:pPr>
              <w:ind w:left="0" w:firstLine="0"/>
            </w:pPr>
            <w:r w:rsidRPr="00A834C4">
              <w:t>50 lei</w:t>
            </w:r>
          </w:p>
        </w:tc>
      </w:tr>
      <w:tr w:rsidR="00A834C4" w:rsidRPr="00A834C4" w14:paraId="6A1CC970" w14:textId="77777777" w:rsidTr="00A834C4">
        <w:trPr>
          <w:trHeight w:val="265"/>
          <w:jc w:val="center"/>
        </w:trPr>
        <w:tc>
          <w:tcPr>
            <w:tcW w:w="1106" w:type="dxa"/>
            <w:shd w:val="clear" w:color="auto" w:fill="auto"/>
            <w:vAlign w:val="center"/>
            <w:hideMark/>
          </w:tcPr>
          <w:p w14:paraId="141C7DE5" w14:textId="77777777" w:rsidR="00A834C4" w:rsidRPr="00A834C4" w:rsidRDefault="00A834C4" w:rsidP="00A834C4">
            <w:pPr>
              <w:ind w:left="0" w:firstLine="0"/>
              <w:rPr>
                <w:i/>
                <w:iCs/>
              </w:rPr>
            </w:pPr>
            <w:r w:rsidRPr="00A834C4">
              <w:rPr>
                <w:i/>
                <w:iCs/>
              </w:rPr>
              <w:t>20</w:t>
            </w:r>
          </w:p>
        </w:tc>
        <w:tc>
          <w:tcPr>
            <w:tcW w:w="6691" w:type="dxa"/>
            <w:shd w:val="clear" w:color="auto" w:fill="auto"/>
            <w:vAlign w:val="center"/>
            <w:hideMark/>
          </w:tcPr>
          <w:p w14:paraId="24167875" w14:textId="77777777" w:rsidR="00A834C4" w:rsidRPr="00A834C4" w:rsidRDefault="00A834C4" w:rsidP="00A834C4">
            <w:pPr>
              <w:ind w:left="0" w:firstLine="0"/>
              <w:rPr>
                <w:i/>
                <w:iCs/>
              </w:rPr>
            </w:pPr>
            <w:r w:rsidRPr="00A834C4">
              <w:rPr>
                <w:i/>
                <w:iCs/>
              </w:rPr>
              <w:t>Taxă unică pentru producători și comercianți (Taxă forfetară + rezervare loc)</w:t>
            </w:r>
          </w:p>
        </w:tc>
        <w:tc>
          <w:tcPr>
            <w:tcW w:w="1877" w:type="dxa"/>
            <w:shd w:val="clear" w:color="auto" w:fill="auto"/>
            <w:vAlign w:val="center"/>
            <w:hideMark/>
          </w:tcPr>
          <w:p w14:paraId="0D17F82C" w14:textId="77777777" w:rsidR="00A834C4" w:rsidRPr="00A834C4" w:rsidRDefault="00A834C4" w:rsidP="00A834C4">
            <w:pPr>
              <w:ind w:left="0" w:firstLine="0"/>
            </w:pPr>
            <w:r w:rsidRPr="00A834C4">
              <w:t>158 lei</w:t>
            </w:r>
          </w:p>
        </w:tc>
        <w:tc>
          <w:tcPr>
            <w:tcW w:w="1703" w:type="dxa"/>
            <w:shd w:val="clear" w:color="auto" w:fill="auto"/>
            <w:vAlign w:val="center"/>
            <w:hideMark/>
          </w:tcPr>
          <w:p w14:paraId="6B987764" w14:textId="77777777" w:rsidR="00A834C4" w:rsidRPr="00A834C4" w:rsidRDefault="00A834C4" w:rsidP="00A834C4">
            <w:pPr>
              <w:ind w:left="0" w:firstLine="0"/>
            </w:pPr>
            <w:r w:rsidRPr="00A834C4">
              <w:t>180 lei</w:t>
            </w:r>
          </w:p>
        </w:tc>
        <w:tc>
          <w:tcPr>
            <w:tcW w:w="1873" w:type="dxa"/>
            <w:shd w:val="clear" w:color="auto" w:fill="auto"/>
            <w:vAlign w:val="center"/>
            <w:hideMark/>
          </w:tcPr>
          <w:p w14:paraId="53291523" w14:textId="77777777" w:rsidR="00A834C4" w:rsidRPr="00A834C4" w:rsidRDefault="00A834C4" w:rsidP="00A834C4">
            <w:pPr>
              <w:ind w:left="0" w:firstLine="0"/>
            </w:pPr>
            <w:r w:rsidRPr="00A834C4">
              <w:t>150 lei</w:t>
            </w:r>
          </w:p>
        </w:tc>
      </w:tr>
      <w:tr w:rsidR="00A834C4" w:rsidRPr="00A834C4" w14:paraId="5EA5F80F" w14:textId="77777777" w:rsidTr="00A834C4">
        <w:trPr>
          <w:trHeight w:val="274"/>
          <w:jc w:val="center"/>
        </w:trPr>
        <w:tc>
          <w:tcPr>
            <w:tcW w:w="1106" w:type="dxa"/>
            <w:shd w:val="clear" w:color="auto" w:fill="auto"/>
            <w:vAlign w:val="center"/>
            <w:hideMark/>
          </w:tcPr>
          <w:p w14:paraId="6D68B2D7" w14:textId="77777777" w:rsidR="00A834C4" w:rsidRPr="00A834C4" w:rsidRDefault="00A834C4" w:rsidP="00A834C4">
            <w:pPr>
              <w:ind w:left="0" w:firstLine="0"/>
              <w:rPr>
                <w:i/>
                <w:iCs/>
              </w:rPr>
            </w:pPr>
            <w:r w:rsidRPr="00A834C4">
              <w:rPr>
                <w:i/>
                <w:iCs/>
              </w:rPr>
              <w:t>21</w:t>
            </w:r>
          </w:p>
        </w:tc>
        <w:tc>
          <w:tcPr>
            <w:tcW w:w="6691" w:type="dxa"/>
            <w:shd w:val="clear" w:color="auto" w:fill="auto"/>
            <w:vAlign w:val="center"/>
            <w:hideMark/>
          </w:tcPr>
          <w:p w14:paraId="64A1C42F" w14:textId="77777777" w:rsidR="00A834C4" w:rsidRPr="00A834C4" w:rsidRDefault="00A834C4" w:rsidP="00A834C4">
            <w:pPr>
              <w:ind w:left="0" w:firstLine="0"/>
              <w:rPr>
                <w:i/>
                <w:iCs/>
              </w:rPr>
            </w:pPr>
            <w:r w:rsidRPr="00A834C4">
              <w:rPr>
                <w:i/>
                <w:iCs/>
              </w:rPr>
              <w:t xml:space="preserve">Abonament lunar închiriere cântar </w:t>
            </w:r>
          </w:p>
        </w:tc>
        <w:tc>
          <w:tcPr>
            <w:tcW w:w="1877" w:type="dxa"/>
            <w:shd w:val="clear" w:color="auto" w:fill="auto"/>
            <w:vAlign w:val="center"/>
            <w:hideMark/>
          </w:tcPr>
          <w:p w14:paraId="2CF03670" w14:textId="77777777" w:rsidR="00A834C4" w:rsidRPr="00A834C4" w:rsidRDefault="00A834C4" w:rsidP="00A834C4">
            <w:pPr>
              <w:ind w:left="0" w:firstLine="0"/>
            </w:pPr>
            <w:r w:rsidRPr="00A834C4">
              <w:t>105 lei</w:t>
            </w:r>
          </w:p>
        </w:tc>
        <w:tc>
          <w:tcPr>
            <w:tcW w:w="1703" w:type="dxa"/>
            <w:shd w:val="clear" w:color="auto" w:fill="auto"/>
            <w:vAlign w:val="center"/>
            <w:hideMark/>
          </w:tcPr>
          <w:p w14:paraId="166527BA" w14:textId="77777777" w:rsidR="00A834C4" w:rsidRPr="00A834C4" w:rsidRDefault="00A834C4" w:rsidP="00A834C4">
            <w:pPr>
              <w:ind w:left="0" w:firstLine="0"/>
            </w:pPr>
            <w:r w:rsidRPr="00A834C4">
              <w:t>119 lei</w:t>
            </w:r>
          </w:p>
        </w:tc>
        <w:tc>
          <w:tcPr>
            <w:tcW w:w="1873" w:type="dxa"/>
            <w:shd w:val="clear" w:color="auto" w:fill="auto"/>
            <w:vAlign w:val="center"/>
            <w:hideMark/>
          </w:tcPr>
          <w:p w14:paraId="41B1D786" w14:textId="77777777" w:rsidR="00A834C4" w:rsidRPr="00A834C4" w:rsidRDefault="00A834C4" w:rsidP="00A834C4">
            <w:pPr>
              <w:ind w:left="0" w:firstLine="0"/>
            </w:pPr>
            <w:r w:rsidRPr="00A834C4">
              <w:t>100 lei</w:t>
            </w:r>
          </w:p>
        </w:tc>
      </w:tr>
      <w:tr w:rsidR="00A834C4" w:rsidRPr="00A834C4" w14:paraId="105DD6C7" w14:textId="77777777" w:rsidTr="00A834C4">
        <w:trPr>
          <w:trHeight w:val="585"/>
          <w:jc w:val="center"/>
        </w:trPr>
        <w:tc>
          <w:tcPr>
            <w:tcW w:w="13250" w:type="dxa"/>
            <w:gridSpan w:val="5"/>
            <w:shd w:val="clear" w:color="auto" w:fill="auto"/>
            <w:vAlign w:val="center"/>
            <w:hideMark/>
          </w:tcPr>
          <w:p w14:paraId="202A4320" w14:textId="77777777" w:rsidR="00A834C4" w:rsidRPr="00A834C4" w:rsidRDefault="00A834C4" w:rsidP="00A834C4">
            <w:pPr>
              <w:ind w:left="0" w:firstLine="0"/>
              <w:rPr>
                <w:b/>
                <w:bCs/>
                <w:i/>
                <w:iCs/>
              </w:rPr>
            </w:pPr>
            <w:r w:rsidRPr="00A834C4">
              <w:rPr>
                <w:b/>
                <w:bCs/>
                <w:i/>
                <w:iCs/>
              </w:rPr>
              <w:t>b2. Taxe utilizare temporară zilnice</w:t>
            </w:r>
          </w:p>
        </w:tc>
      </w:tr>
      <w:tr w:rsidR="00A834C4" w:rsidRPr="00A834C4" w14:paraId="50C77294" w14:textId="77777777" w:rsidTr="00A834C4">
        <w:trPr>
          <w:trHeight w:val="382"/>
          <w:jc w:val="center"/>
        </w:trPr>
        <w:tc>
          <w:tcPr>
            <w:tcW w:w="1106" w:type="dxa"/>
            <w:shd w:val="clear" w:color="auto" w:fill="auto"/>
            <w:vAlign w:val="center"/>
            <w:hideMark/>
          </w:tcPr>
          <w:p w14:paraId="7B0553F3" w14:textId="77777777" w:rsidR="00A834C4" w:rsidRPr="00A834C4" w:rsidRDefault="00A834C4" w:rsidP="00A834C4">
            <w:pPr>
              <w:ind w:left="0" w:firstLine="0"/>
              <w:rPr>
                <w:i/>
                <w:iCs/>
              </w:rPr>
            </w:pPr>
            <w:r w:rsidRPr="00A834C4">
              <w:rPr>
                <w:i/>
                <w:iCs/>
              </w:rPr>
              <w:t>22</w:t>
            </w:r>
          </w:p>
        </w:tc>
        <w:tc>
          <w:tcPr>
            <w:tcW w:w="6691" w:type="dxa"/>
            <w:shd w:val="clear" w:color="auto" w:fill="auto"/>
            <w:vAlign w:val="center"/>
            <w:hideMark/>
          </w:tcPr>
          <w:p w14:paraId="1672924F" w14:textId="77777777" w:rsidR="00A834C4" w:rsidRPr="00A834C4" w:rsidRDefault="00A834C4" w:rsidP="00A834C4">
            <w:pPr>
              <w:ind w:left="0" w:firstLine="0"/>
              <w:rPr>
                <w:i/>
                <w:iCs/>
              </w:rPr>
            </w:pPr>
            <w:r w:rsidRPr="00A834C4">
              <w:rPr>
                <w:i/>
                <w:iCs/>
              </w:rPr>
              <w:t>Taxa tarabă producători (lei/taraba/zi).</w:t>
            </w:r>
          </w:p>
        </w:tc>
        <w:tc>
          <w:tcPr>
            <w:tcW w:w="1877" w:type="dxa"/>
            <w:shd w:val="clear" w:color="auto" w:fill="auto"/>
            <w:vAlign w:val="center"/>
            <w:hideMark/>
          </w:tcPr>
          <w:p w14:paraId="44638C15" w14:textId="77777777" w:rsidR="00A834C4" w:rsidRPr="00A834C4" w:rsidRDefault="00A834C4" w:rsidP="00A834C4">
            <w:pPr>
              <w:ind w:left="0" w:firstLine="0"/>
            </w:pPr>
            <w:r w:rsidRPr="00A834C4">
              <w:t>4 lei</w:t>
            </w:r>
          </w:p>
        </w:tc>
        <w:tc>
          <w:tcPr>
            <w:tcW w:w="1703" w:type="dxa"/>
            <w:shd w:val="clear" w:color="auto" w:fill="auto"/>
            <w:vAlign w:val="center"/>
            <w:hideMark/>
          </w:tcPr>
          <w:p w14:paraId="3A01E1FD" w14:textId="77777777" w:rsidR="00A834C4" w:rsidRPr="00A834C4" w:rsidRDefault="00A834C4" w:rsidP="00A834C4">
            <w:pPr>
              <w:ind w:left="0" w:firstLine="0"/>
            </w:pPr>
            <w:r w:rsidRPr="00A834C4">
              <w:t>5 lei</w:t>
            </w:r>
          </w:p>
        </w:tc>
        <w:tc>
          <w:tcPr>
            <w:tcW w:w="1873" w:type="dxa"/>
            <w:shd w:val="clear" w:color="auto" w:fill="auto"/>
            <w:vAlign w:val="center"/>
            <w:hideMark/>
          </w:tcPr>
          <w:p w14:paraId="75477103" w14:textId="77777777" w:rsidR="00A834C4" w:rsidRPr="00A834C4" w:rsidRDefault="00A834C4" w:rsidP="00A834C4">
            <w:pPr>
              <w:ind w:left="0" w:firstLine="0"/>
            </w:pPr>
            <w:r w:rsidRPr="00A834C4">
              <w:t>4 lei</w:t>
            </w:r>
          </w:p>
        </w:tc>
      </w:tr>
      <w:tr w:rsidR="00A834C4" w:rsidRPr="00A834C4" w14:paraId="16AD234F" w14:textId="77777777" w:rsidTr="00A834C4">
        <w:trPr>
          <w:trHeight w:val="417"/>
          <w:jc w:val="center"/>
        </w:trPr>
        <w:tc>
          <w:tcPr>
            <w:tcW w:w="1106" w:type="dxa"/>
            <w:shd w:val="clear" w:color="auto" w:fill="auto"/>
            <w:vAlign w:val="center"/>
            <w:hideMark/>
          </w:tcPr>
          <w:p w14:paraId="0E838697" w14:textId="77777777" w:rsidR="00A834C4" w:rsidRPr="00A834C4" w:rsidRDefault="00A834C4" w:rsidP="00A834C4">
            <w:pPr>
              <w:ind w:left="0" w:firstLine="0"/>
              <w:rPr>
                <w:i/>
                <w:iCs/>
              </w:rPr>
            </w:pPr>
            <w:r w:rsidRPr="00A834C4">
              <w:rPr>
                <w:i/>
                <w:iCs/>
              </w:rPr>
              <w:t>23</w:t>
            </w:r>
          </w:p>
        </w:tc>
        <w:tc>
          <w:tcPr>
            <w:tcW w:w="6691" w:type="dxa"/>
            <w:shd w:val="clear" w:color="auto" w:fill="auto"/>
            <w:vAlign w:val="center"/>
            <w:hideMark/>
          </w:tcPr>
          <w:p w14:paraId="66CEF4C4" w14:textId="77777777" w:rsidR="00A834C4" w:rsidRPr="00A834C4" w:rsidRDefault="00A834C4" w:rsidP="00A834C4">
            <w:pPr>
              <w:ind w:left="0" w:firstLine="0"/>
              <w:rPr>
                <w:i/>
                <w:iCs/>
              </w:rPr>
            </w:pPr>
            <w:r w:rsidRPr="00A834C4">
              <w:rPr>
                <w:i/>
                <w:iCs/>
              </w:rPr>
              <w:t>Taxa tarabă comercianți(lei/taraba/zi).</w:t>
            </w:r>
          </w:p>
        </w:tc>
        <w:tc>
          <w:tcPr>
            <w:tcW w:w="1877" w:type="dxa"/>
            <w:shd w:val="clear" w:color="auto" w:fill="auto"/>
            <w:vAlign w:val="center"/>
            <w:hideMark/>
          </w:tcPr>
          <w:p w14:paraId="2C90FFF6" w14:textId="77777777" w:rsidR="00A834C4" w:rsidRPr="00A834C4" w:rsidRDefault="00A834C4" w:rsidP="00A834C4">
            <w:pPr>
              <w:ind w:left="0" w:firstLine="0"/>
            </w:pPr>
            <w:r w:rsidRPr="00A834C4">
              <w:t>4 lei</w:t>
            </w:r>
          </w:p>
        </w:tc>
        <w:tc>
          <w:tcPr>
            <w:tcW w:w="1703" w:type="dxa"/>
            <w:shd w:val="clear" w:color="auto" w:fill="auto"/>
            <w:vAlign w:val="center"/>
            <w:hideMark/>
          </w:tcPr>
          <w:p w14:paraId="51B84467" w14:textId="77777777" w:rsidR="00A834C4" w:rsidRPr="00A834C4" w:rsidRDefault="00A834C4" w:rsidP="00A834C4">
            <w:pPr>
              <w:ind w:left="0" w:firstLine="0"/>
            </w:pPr>
            <w:r w:rsidRPr="00A834C4">
              <w:t>5 lei</w:t>
            </w:r>
          </w:p>
        </w:tc>
        <w:tc>
          <w:tcPr>
            <w:tcW w:w="1873" w:type="dxa"/>
            <w:shd w:val="clear" w:color="auto" w:fill="auto"/>
            <w:vAlign w:val="center"/>
            <w:hideMark/>
          </w:tcPr>
          <w:p w14:paraId="2524FA90" w14:textId="77777777" w:rsidR="00A834C4" w:rsidRPr="00A834C4" w:rsidRDefault="00A834C4" w:rsidP="00A834C4">
            <w:pPr>
              <w:ind w:left="0" w:firstLine="0"/>
            </w:pPr>
            <w:r w:rsidRPr="00A834C4">
              <w:t>4 lei</w:t>
            </w:r>
          </w:p>
        </w:tc>
      </w:tr>
      <w:tr w:rsidR="00A834C4" w:rsidRPr="00A834C4" w14:paraId="74EC0096" w14:textId="77777777" w:rsidTr="00A834C4">
        <w:trPr>
          <w:trHeight w:val="565"/>
          <w:jc w:val="center"/>
        </w:trPr>
        <w:tc>
          <w:tcPr>
            <w:tcW w:w="1106" w:type="dxa"/>
            <w:shd w:val="clear" w:color="auto" w:fill="auto"/>
            <w:vAlign w:val="center"/>
            <w:hideMark/>
          </w:tcPr>
          <w:p w14:paraId="0B303BA2" w14:textId="77777777" w:rsidR="00A834C4" w:rsidRPr="00A834C4" w:rsidRDefault="00A834C4" w:rsidP="00A834C4">
            <w:pPr>
              <w:ind w:left="0" w:firstLine="0"/>
              <w:rPr>
                <w:i/>
                <w:iCs/>
              </w:rPr>
            </w:pPr>
            <w:r w:rsidRPr="00A834C4">
              <w:rPr>
                <w:i/>
                <w:iCs/>
              </w:rPr>
              <w:t>24</w:t>
            </w:r>
          </w:p>
        </w:tc>
        <w:tc>
          <w:tcPr>
            <w:tcW w:w="6691" w:type="dxa"/>
            <w:shd w:val="clear" w:color="auto" w:fill="auto"/>
            <w:vAlign w:val="center"/>
            <w:hideMark/>
          </w:tcPr>
          <w:p w14:paraId="546C7697" w14:textId="77777777" w:rsidR="00A834C4" w:rsidRPr="00A834C4" w:rsidRDefault="00A834C4" w:rsidP="00A834C4">
            <w:pPr>
              <w:ind w:left="0" w:firstLine="0"/>
              <w:rPr>
                <w:i/>
                <w:iCs/>
              </w:rPr>
            </w:pPr>
            <w:r w:rsidRPr="00A834C4">
              <w:rPr>
                <w:i/>
                <w:iCs/>
              </w:rPr>
              <w:t>Taxă pentru utilizare temporară a locurilor publice necesare comercializării mărfurilor în alte locuri din perimetrul pieței(lei/mp/zi).</w:t>
            </w:r>
          </w:p>
        </w:tc>
        <w:tc>
          <w:tcPr>
            <w:tcW w:w="1877" w:type="dxa"/>
            <w:shd w:val="clear" w:color="auto" w:fill="auto"/>
            <w:vAlign w:val="center"/>
            <w:hideMark/>
          </w:tcPr>
          <w:p w14:paraId="600E564C" w14:textId="77777777" w:rsidR="00A834C4" w:rsidRPr="00A834C4" w:rsidRDefault="00A834C4" w:rsidP="00A834C4">
            <w:pPr>
              <w:ind w:left="0" w:firstLine="0"/>
            </w:pPr>
            <w:r w:rsidRPr="00A834C4">
              <w:t>8 lei</w:t>
            </w:r>
          </w:p>
        </w:tc>
        <w:tc>
          <w:tcPr>
            <w:tcW w:w="1703" w:type="dxa"/>
            <w:shd w:val="clear" w:color="auto" w:fill="auto"/>
            <w:vAlign w:val="center"/>
            <w:hideMark/>
          </w:tcPr>
          <w:p w14:paraId="21117A7A" w14:textId="77777777" w:rsidR="00A834C4" w:rsidRPr="00A834C4" w:rsidRDefault="00A834C4" w:rsidP="00A834C4">
            <w:pPr>
              <w:ind w:left="0" w:firstLine="0"/>
            </w:pPr>
            <w:r w:rsidRPr="00A834C4">
              <w:t>9 lei</w:t>
            </w:r>
          </w:p>
        </w:tc>
        <w:tc>
          <w:tcPr>
            <w:tcW w:w="1873" w:type="dxa"/>
            <w:shd w:val="clear" w:color="auto" w:fill="auto"/>
            <w:vAlign w:val="center"/>
            <w:hideMark/>
          </w:tcPr>
          <w:p w14:paraId="36945E22" w14:textId="77777777" w:rsidR="00A834C4" w:rsidRPr="00A834C4" w:rsidRDefault="00A834C4" w:rsidP="00A834C4">
            <w:pPr>
              <w:ind w:left="0" w:firstLine="0"/>
            </w:pPr>
            <w:r w:rsidRPr="00A834C4">
              <w:t>8 lei</w:t>
            </w:r>
          </w:p>
        </w:tc>
      </w:tr>
      <w:tr w:rsidR="00A834C4" w:rsidRPr="00A834C4" w14:paraId="1C169BC0" w14:textId="77777777" w:rsidTr="00A834C4">
        <w:trPr>
          <w:trHeight w:val="403"/>
          <w:jc w:val="center"/>
        </w:trPr>
        <w:tc>
          <w:tcPr>
            <w:tcW w:w="1106" w:type="dxa"/>
            <w:shd w:val="clear" w:color="auto" w:fill="auto"/>
            <w:vAlign w:val="center"/>
            <w:hideMark/>
          </w:tcPr>
          <w:p w14:paraId="1CDF6A36" w14:textId="77777777" w:rsidR="00A834C4" w:rsidRPr="00A834C4" w:rsidRDefault="00A834C4" w:rsidP="00A834C4">
            <w:pPr>
              <w:ind w:left="0" w:firstLine="0"/>
              <w:rPr>
                <w:i/>
                <w:iCs/>
              </w:rPr>
            </w:pPr>
            <w:r w:rsidRPr="00A834C4">
              <w:rPr>
                <w:i/>
                <w:iCs/>
              </w:rPr>
              <w:t>25</w:t>
            </w:r>
          </w:p>
        </w:tc>
        <w:tc>
          <w:tcPr>
            <w:tcW w:w="6691" w:type="dxa"/>
            <w:shd w:val="clear" w:color="auto" w:fill="auto"/>
            <w:vAlign w:val="center"/>
            <w:hideMark/>
          </w:tcPr>
          <w:p w14:paraId="41FA6CDD" w14:textId="77777777" w:rsidR="00A834C4" w:rsidRPr="00A834C4" w:rsidRDefault="00A834C4" w:rsidP="00A834C4">
            <w:pPr>
              <w:ind w:left="0" w:firstLine="0"/>
              <w:rPr>
                <w:i/>
                <w:iCs/>
              </w:rPr>
            </w:pPr>
            <w:r w:rsidRPr="00A834C4">
              <w:rPr>
                <w:i/>
                <w:iCs/>
              </w:rPr>
              <w:t>Taxa cântar electronic (lei/buc.).</w:t>
            </w:r>
          </w:p>
        </w:tc>
        <w:tc>
          <w:tcPr>
            <w:tcW w:w="1877" w:type="dxa"/>
            <w:shd w:val="clear" w:color="auto" w:fill="auto"/>
            <w:vAlign w:val="center"/>
            <w:hideMark/>
          </w:tcPr>
          <w:p w14:paraId="3F2F2C8F" w14:textId="77777777" w:rsidR="00A834C4" w:rsidRPr="00A834C4" w:rsidRDefault="00A834C4" w:rsidP="00A834C4">
            <w:pPr>
              <w:ind w:left="0" w:firstLine="0"/>
            </w:pPr>
            <w:r w:rsidRPr="00A834C4">
              <w:t>5 lei</w:t>
            </w:r>
          </w:p>
        </w:tc>
        <w:tc>
          <w:tcPr>
            <w:tcW w:w="1703" w:type="dxa"/>
            <w:shd w:val="clear" w:color="auto" w:fill="auto"/>
            <w:vAlign w:val="center"/>
            <w:hideMark/>
          </w:tcPr>
          <w:p w14:paraId="0FCD2E5D" w14:textId="77777777" w:rsidR="00A834C4" w:rsidRPr="00A834C4" w:rsidRDefault="00A834C4" w:rsidP="00A834C4">
            <w:pPr>
              <w:ind w:left="0" w:firstLine="0"/>
            </w:pPr>
            <w:r w:rsidRPr="00A834C4">
              <w:t>6 lei</w:t>
            </w:r>
          </w:p>
        </w:tc>
        <w:tc>
          <w:tcPr>
            <w:tcW w:w="1873" w:type="dxa"/>
            <w:shd w:val="clear" w:color="auto" w:fill="auto"/>
            <w:vAlign w:val="center"/>
            <w:hideMark/>
          </w:tcPr>
          <w:p w14:paraId="4D78530B" w14:textId="77777777" w:rsidR="00A834C4" w:rsidRPr="00A834C4" w:rsidRDefault="00A834C4" w:rsidP="00A834C4">
            <w:pPr>
              <w:ind w:left="0" w:firstLine="0"/>
            </w:pPr>
            <w:r w:rsidRPr="00A834C4">
              <w:t>5 lei</w:t>
            </w:r>
          </w:p>
        </w:tc>
      </w:tr>
      <w:tr w:rsidR="00A834C4" w:rsidRPr="00A834C4" w14:paraId="5EC61C48" w14:textId="77777777" w:rsidTr="00A834C4">
        <w:trPr>
          <w:trHeight w:val="422"/>
          <w:jc w:val="center"/>
        </w:trPr>
        <w:tc>
          <w:tcPr>
            <w:tcW w:w="1106" w:type="dxa"/>
            <w:shd w:val="clear" w:color="auto" w:fill="auto"/>
            <w:vAlign w:val="center"/>
            <w:hideMark/>
          </w:tcPr>
          <w:p w14:paraId="2A61C48E" w14:textId="77777777" w:rsidR="00A834C4" w:rsidRPr="00A834C4" w:rsidRDefault="00A834C4" w:rsidP="00A834C4">
            <w:pPr>
              <w:ind w:left="0" w:firstLine="0"/>
              <w:rPr>
                <w:i/>
                <w:iCs/>
              </w:rPr>
            </w:pPr>
            <w:r w:rsidRPr="00A834C4">
              <w:rPr>
                <w:i/>
                <w:iCs/>
              </w:rPr>
              <w:t>26</w:t>
            </w:r>
          </w:p>
        </w:tc>
        <w:tc>
          <w:tcPr>
            <w:tcW w:w="6691" w:type="dxa"/>
            <w:shd w:val="clear" w:color="auto" w:fill="auto"/>
            <w:vAlign w:val="center"/>
            <w:hideMark/>
          </w:tcPr>
          <w:p w14:paraId="03BE5115" w14:textId="77777777" w:rsidR="00A834C4" w:rsidRPr="00A834C4" w:rsidRDefault="00A834C4" w:rsidP="00A834C4">
            <w:pPr>
              <w:ind w:left="0" w:firstLine="0"/>
              <w:rPr>
                <w:i/>
                <w:iCs/>
              </w:rPr>
            </w:pPr>
            <w:r w:rsidRPr="00A834C4">
              <w:rPr>
                <w:i/>
                <w:iCs/>
              </w:rPr>
              <w:t>Comercializarea produs:  lapte (lei/loc de vânzare).</w:t>
            </w:r>
          </w:p>
        </w:tc>
        <w:tc>
          <w:tcPr>
            <w:tcW w:w="1877" w:type="dxa"/>
            <w:shd w:val="clear" w:color="auto" w:fill="auto"/>
            <w:vAlign w:val="center"/>
            <w:hideMark/>
          </w:tcPr>
          <w:p w14:paraId="37394FC5" w14:textId="77777777" w:rsidR="00A834C4" w:rsidRPr="00A834C4" w:rsidRDefault="00A834C4" w:rsidP="00A834C4">
            <w:pPr>
              <w:ind w:left="0" w:firstLine="0"/>
            </w:pPr>
            <w:r w:rsidRPr="00A834C4">
              <w:t>2 lei</w:t>
            </w:r>
          </w:p>
        </w:tc>
        <w:tc>
          <w:tcPr>
            <w:tcW w:w="1703" w:type="dxa"/>
            <w:shd w:val="clear" w:color="auto" w:fill="auto"/>
            <w:vAlign w:val="center"/>
            <w:hideMark/>
          </w:tcPr>
          <w:p w14:paraId="2CB61ACD" w14:textId="77777777" w:rsidR="00A834C4" w:rsidRPr="00A834C4" w:rsidRDefault="00A834C4" w:rsidP="00A834C4">
            <w:pPr>
              <w:ind w:left="0" w:firstLine="0"/>
            </w:pPr>
            <w:r w:rsidRPr="00A834C4">
              <w:t>2 lei</w:t>
            </w:r>
          </w:p>
        </w:tc>
        <w:tc>
          <w:tcPr>
            <w:tcW w:w="1873" w:type="dxa"/>
            <w:shd w:val="clear" w:color="auto" w:fill="auto"/>
            <w:vAlign w:val="center"/>
            <w:hideMark/>
          </w:tcPr>
          <w:p w14:paraId="612EE2F8" w14:textId="77777777" w:rsidR="00A834C4" w:rsidRPr="00A834C4" w:rsidRDefault="00A834C4" w:rsidP="00A834C4">
            <w:pPr>
              <w:ind w:left="0" w:firstLine="0"/>
            </w:pPr>
            <w:r w:rsidRPr="00A834C4">
              <w:t>2 lei</w:t>
            </w:r>
          </w:p>
        </w:tc>
      </w:tr>
      <w:tr w:rsidR="00A834C4" w:rsidRPr="00A834C4" w14:paraId="562CF164" w14:textId="77777777" w:rsidTr="00A834C4">
        <w:trPr>
          <w:trHeight w:val="556"/>
          <w:jc w:val="center"/>
        </w:trPr>
        <w:tc>
          <w:tcPr>
            <w:tcW w:w="1106" w:type="dxa"/>
            <w:shd w:val="clear" w:color="auto" w:fill="auto"/>
            <w:vAlign w:val="center"/>
            <w:hideMark/>
          </w:tcPr>
          <w:p w14:paraId="7137EE57" w14:textId="77777777" w:rsidR="00A834C4" w:rsidRPr="00A834C4" w:rsidRDefault="00A834C4" w:rsidP="00A834C4">
            <w:pPr>
              <w:ind w:left="0" w:firstLine="0"/>
              <w:rPr>
                <w:i/>
                <w:iCs/>
              </w:rPr>
            </w:pPr>
            <w:r w:rsidRPr="00A834C4">
              <w:rPr>
                <w:i/>
                <w:iCs/>
              </w:rPr>
              <w:t>27</w:t>
            </w:r>
          </w:p>
        </w:tc>
        <w:tc>
          <w:tcPr>
            <w:tcW w:w="6691" w:type="dxa"/>
            <w:shd w:val="clear" w:color="auto" w:fill="auto"/>
            <w:vAlign w:val="center"/>
            <w:hideMark/>
          </w:tcPr>
          <w:p w14:paraId="09BF66EF" w14:textId="77777777" w:rsidR="00A834C4" w:rsidRPr="00A834C4" w:rsidRDefault="00A834C4" w:rsidP="00A834C4">
            <w:pPr>
              <w:ind w:left="0" w:firstLine="0"/>
              <w:rPr>
                <w:i/>
                <w:iCs/>
              </w:rPr>
            </w:pPr>
            <w:r w:rsidRPr="00A834C4">
              <w:rPr>
                <w:i/>
                <w:iCs/>
              </w:rPr>
              <w:t>Comercializare produs:  brânză de vaci, smântână, lapte bătut, iaurt (lei/loc de vânzare).</w:t>
            </w:r>
          </w:p>
        </w:tc>
        <w:tc>
          <w:tcPr>
            <w:tcW w:w="1877" w:type="dxa"/>
            <w:shd w:val="clear" w:color="auto" w:fill="auto"/>
            <w:vAlign w:val="center"/>
            <w:hideMark/>
          </w:tcPr>
          <w:p w14:paraId="0EDCA4E3" w14:textId="77777777" w:rsidR="00A834C4" w:rsidRPr="00A834C4" w:rsidRDefault="00A834C4" w:rsidP="00A834C4">
            <w:pPr>
              <w:ind w:left="0" w:firstLine="0"/>
            </w:pPr>
            <w:r w:rsidRPr="00A834C4">
              <w:t>5 lei</w:t>
            </w:r>
          </w:p>
        </w:tc>
        <w:tc>
          <w:tcPr>
            <w:tcW w:w="1703" w:type="dxa"/>
            <w:shd w:val="clear" w:color="auto" w:fill="auto"/>
            <w:vAlign w:val="center"/>
            <w:hideMark/>
          </w:tcPr>
          <w:p w14:paraId="41AE4592" w14:textId="77777777" w:rsidR="00A834C4" w:rsidRPr="00A834C4" w:rsidRDefault="00A834C4" w:rsidP="00A834C4">
            <w:pPr>
              <w:ind w:left="0" w:firstLine="0"/>
            </w:pPr>
            <w:r w:rsidRPr="00A834C4">
              <w:t>6 lei</w:t>
            </w:r>
          </w:p>
        </w:tc>
        <w:tc>
          <w:tcPr>
            <w:tcW w:w="1873" w:type="dxa"/>
            <w:shd w:val="clear" w:color="auto" w:fill="auto"/>
            <w:vAlign w:val="center"/>
            <w:hideMark/>
          </w:tcPr>
          <w:p w14:paraId="55AFD937" w14:textId="77777777" w:rsidR="00A834C4" w:rsidRPr="00A834C4" w:rsidRDefault="00A834C4" w:rsidP="00A834C4">
            <w:pPr>
              <w:ind w:left="0" w:firstLine="0"/>
            </w:pPr>
            <w:r w:rsidRPr="00A834C4">
              <w:t>5 lei</w:t>
            </w:r>
          </w:p>
        </w:tc>
      </w:tr>
      <w:tr w:rsidR="00A834C4" w:rsidRPr="00A834C4" w14:paraId="4BAC922D" w14:textId="77777777" w:rsidTr="00A834C4">
        <w:trPr>
          <w:trHeight w:val="408"/>
          <w:jc w:val="center"/>
        </w:trPr>
        <w:tc>
          <w:tcPr>
            <w:tcW w:w="1106" w:type="dxa"/>
            <w:shd w:val="clear" w:color="auto" w:fill="auto"/>
            <w:vAlign w:val="center"/>
            <w:hideMark/>
          </w:tcPr>
          <w:p w14:paraId="15355E13" w14:textId="77777777" w:rsidR="00A834C4" w:rsidRPr="00A834C4" w:rsidRDefault="00A834C4" w:rsidP="00A834C4">
            <w:pPr>
              <w:ind w:left="0" w:firstLine="0"/>
              <w:rPr>
                <w:i/>
                <w:iCs/>
              </w:rPr>
            </w:pPr>
            <w:r w:rsidRPr="00A834C4">
              <w:rPr>
                <w:i/>
                <w:iCs/>
              </w:rPr>
              <w:lastRenderedPageBreak/>
              <w:t>28</w:t>
            </w:r>
          </w:p>
        </w:tc>
        <w:tc>
          <w:tcPr>
            <w:tcW w:w="6691" w:type="dxa"/>
            <w:shd w:val="clear" w:color="auto" w:fill="auto"/>
            <w:vAlign w:val="center"/>
            <w:hideMark/>
          </w:tcPr>
          <w:p w14:paraId="3B66C316" w14:textId="77777777" w:rsidR="00A834C4" w:rsidRPr="00A834C4" w:rsidRDefault="00A834C4" w:rsidP="00A834C4">
            <w:pPr>
              <w:ind w:left="0" w:firstLine="0"/>
              <w:rPr>
                <w:i/>
                <w:iCs/>
              </w:rPr>
            </w:pPr>
            <w:r w:rsidRPr="00A834C4">
              <w:rPr>
                <w:i/>
                <w:iCs/>
              </w:rPr>
              <w:t>Comercializare produs: caș și telemea de oaie/ de capră/de vacă (lei/loc de vânzare).</w:t>
            </w:r>
          </w:p>
        </w:tc>
        <w:tc>
          <w:tcPr>
            <w:tcW w:w="1877" w:type="dxa"/>
            <w:shd w:val="clear" w:color="auto" w:fill="auto"/>
            <w:vAlign w:val="center"/>
            <w:hideMark/>
          </w:tcPr>
          <w:p w14:paraId="70570811" w14:textId="77777777" w:rsidR="00A834C4" w:rsidRPr="00A834C4" w:rsidRDefault="00A834C4" w:rsidP="00A834C4">
            <w:pPr>
              <w:ind w:left="0" w:firstLine="0"/>
            </w:pPr>
            <w:r w:rsidRPr="00A834C4">
              <w:t>11 lei</w:t>
            </w:r>
          </w:p>
        </w:tc>
        <w:tc>
          <w:tcPr>
            <w:tcW w:w="1703" w:type="dxa"/>
            <w:shd w:val="clear" w:color="auto" w:fill="auto"/>
            <w:vAlign w:val="center"/>
            <w:hideMark/>
          </w:tcPr>
          <w:p w14:paraId="55DD75A7" w14:textId="77777777" w:rsidR="00A834C4" w:rsidRPr="00A834C4" w:rsidRDefault="00A834C4" w:rsidP="00A834C4">
            <w:pPr>
              <w:ind w:left="0" w:firstLine="0"/>
            </w:pPr>
            <w:r w:rsidRPr="00A834C4">
              <w:t>13 lei</w:t>
            </w:r>
          </w:p>
        </w:tc>
        <w:tc>
          <w:tcPr>
            <w:tcW w:w="1873" w:type="dxa"/>
            <w:shd w:val="clear" w:color="auto" w:fill="auto"/>
            <w:vAlign w:val="center"/>
            <w:hideMark/>
          </w:tcPr>
          <w:p w14:paraId="2BF75CB7" w14:textId="77777777" w:rsidR="00A834C4" w:rsidRPr="00A834C4" w:rsidRDefault="00A834C4" w:rsidP="00A834C4">
            <w:pPr>
              <w:ind w:left="0" w:firstLine="0"/>
            </w:pPr>
            <w:r w:rsidRPr="00A834C4">
              <w:t>11 lei</w:t>
            </w:r>
          </w:p>
        </w:tc>
      </w:tr>
      <w:tr w:rsidR="00A834C4" w:rsidRPr="00A834C4" w14:paraId="1B671012" w14:textId="77777777" w:rsidTr="00A834C4">
        <w:trPr>
          <w:trHeight w:val="570"/>
          <w:jc w:val="center"/>
        </w:trPr>
        <w:tc>
          <w:tcPr>
            <w:tcW w:w="1106" w:type="dxa"/>
            <w:shd w:val="clear" w:color="auto" w:fill="auto"/>
            <w:vAlign w:val="center"/>
            <w:hideMark/>
          </w:tcPr>
          <w:p w14:paraId="36709CF1" w14:textId="77777777" w:rsidR="00A834C4" w:rsidRPr="00A834C4" w:rsidRDefault="00A834C4" w:rsidP="00A834C4">
            <w:pPr>
              <w:ind w:left="0" w:firstLine="0"/>
              <w:rPr>
                <w:i/>
                <w:iCs/>
              </w:rPr>
            </w:pPr>
            <w:r w:rsidRPr="00A834C4">
              <w:rPr>
                <w:i/>
                <w:iCs/>
              </w:rPr>
              <w:t>29</w:t>
            </w:r>
          </w:p>
        </w:tc>
        <w:tc>
          <w:tcPr>
            <w:tcW w:w="6691" w:type="dxa"/>
            <w:shd w:val="clear" w:color="auto" w:fill="auto"/>
            <w:vAlign w:val="center"/>
            <w:hideMark/>
          </w:tcPr>
          <w:p w14:paraId="1941A62A" w14:textId="77777777" w:rsidR="00A834C4" w:rsidRPr="00A834C4" w:rsidRDefault="00A834C4" w:rsidP="00A834C4">
            <w:pPr>
              <w:ind w:left="0" w:firstLine="0"/>
              <w:rPr>
                <w:i/>
                <w:iCs/>
              </w:rPr>
            </w:pPr>
            <w:r w:rsidRPr="00A834C4">
              <w:rPr>
                <w:i/>
                <w:iCs/>
              </w:rPr>
              <w:t>Taxă pentru utilizare temporară a locurilor publice pentru comercializarea pomilor: brazi, molizi, pini, pomi fructiferi (suprafața  atribuita minim 10 m.p.), (lei/mp)</w:t>
            </w:r>
          </w:p>
        </w:tc>
        <w:tc>
          <w:tcPr>
            <w:tcW w:w="1877" w:type="dxa"/>
            <w:shd w:val="clear" w:color="auto" w:fill="auto"/>
            <w:vAlign w:val="center"/>
            <w:hideMark/>
          </w:tcPr>
          <w:p w14:paraId="06906038" w14:textId="77777777" w:rsidR="00A834C4" w:rsidRPr="00A834C4" w:rsidRDefault="00A834C4" w:rsidP="00A834C4">
            <w:pPr>
              <w:ind w:left="0" w:firstLine="0"/>
            </w:pPr>
            <w:r w:rsidRPr="00A834C4">
              <w:t>4 lei</w:t>
            </w:r>
          </w:p>
        </w:tc>
        <w:tc>
          <w:tcPr>
            <w:tcW w:w="1703" w:type="dxa"/>
            <w:shd w:val="clear" w:color="auto" w:fill="auto"/>
            <w:vAlign w:val="center"/>
            <w:hideMark/>
          </w:tcPr>
          <w:p w14:paraId="6BC7F857" w14:textId="77777777" w:rsidR="00A834C4" w:rsidRPr="00A834C4" w:rsidRDefault="00A834C4" w:rsidP="00A834C4">
            <w:pPr>
              <w:ind w:left="0" w:firstLine="0"/>
            </w:pPr>
            <w:r w:rsidRPr="00A834C4">
              <w:t>5 lei</w:t>
            </w:r>
          </w:p>
        </w:tc>
        <w:tc>
          <w:tcPr>
            <w:tcW w:w="1873" w:type="dxa"/>
            <w:shd w:val="clear" w:color="auto" w:fill="auto"/>
            <w:vAlign w:val="center"/>
            <w:hideMark/>
          </w:tcPr>
          <w:p w14:paraId="718F240E" w14:textId="77777777" w:rsidR="00A834C4" w:rsidRPr="00A834C4" w:rsidRDefault="00A834C4" w:rsidP="00A834C4">
            <w:pPr>
              <w:ind w:left="0" w:firstLine="0"/>
            </w:pPr>
            <w:r w:rsidRPr="00A834C4">
              <w:t>4 lei</w:t>
            </w:r>
          </w:p>
        </w:tc>
      </w:tr>
      <w:tr w:rsidR="00A834C4" w:rsidRPr="00A834C4" w14:paraId="73EE1B23" w14:textId="77777777" w:rsidTr="00A834C4">
        <w:trPr>
          <w:trHeight w:val="690"/>
          <w:jc w:val="center"/>
        </w:trPr>
        <w:tc>
          <w:tcPr>
            <w:tcW w:w="1106" w:type="dxa"/>
            <w:shd w:val="clear" w:color="auto" w:fill="auto"/>
            <w:vAlign w:val="center"/>
            <w:hideMark/>
          </w:tcPr>
          <w:p w14:paraId="5BE03411" w14:textId="77777777" w:rsidR="00A834C4" w:rsidRPr="00A834C4" w:rsidRDefault="00A834C4" w:rsidP="00A834C4">
            <w:pPr>
              <w:ind w:left="0" w:firstLine="0"/>
              <w:rPr>
                <w:i/>
                <w:iCs/>
              </w:rPr>
            </w:pPr>
            <w:r w:rsidRPr="00A834C4">
              <w:rPr>
                <w:i/>
                <w:iCs/>
              </w:rPr>
              <w:t>30</w:t>
            </w:r>
          </w:p>
        </w:tc>
        <w:tc>
          <w:tcPr>
            <w:tcW w:w="6691" w:type="dxa"/>
            <w:shd w:val="clear" w:color="auto" w:fill="auto"/>
            <w:vAlign w:val="center"/>
            <w:hideMark/>
          </w:tcPr>
          <w:p w14:paraId="433A4C7D" w14:textId="77777777" w:rsidR="00A834C4" w:rsidRPr="00A834C4" w:rsidRDefault="00A834C4" w:rsidP="00A834C4">
            <w:pPr>
              <w:ind w:left="0" w:firstLine="0"/>
              <w:rPr>
                <w:i/>
                <w:iCs/>
              </w:rPr>
            </w:pPr>
            <w:r w:rsidRPr="00A834C4">
              <w:rPr>
                <w:i/>
                <w:iCs/>
              </w:rPr>
              <w:t>Taxă pentru utilizare temporară a locurilor publice pentru comercializare flori naturale și artificiale, (lei/mp)</w:t>
            </w:r>
          </w:p>
        </w:tc>
        <w:tc>
          <w:tcPr>
            <w:tcW w:w="1877" w:type="dxa"/>
            <w:shd w:val="clear" w:color="auto" w:fill="auto"/>
            <w:vAlign w:val="center"/>
            <w:hideMark/>
          </w:tcPr>
          <w:p w14:paraId="2E9528DC" w14:textId="77777777" w:rsidR="00A834C4" w:rsidRPr="00A834C4" w:rsidRDefault="00A834C4" w:rsidP="00A834C4">
            <w:pPr>
              <w:ind w:left="0" w:firstLine="0"/>
            </w:pPr>
            <w:r w:rsidRPr="00A834C4">
              <w:t>4 lei</w:t>
            </w:r>
          </w:p>
        </w:tc>
        <w:tc>
          <w:tcPr>
            <w:tcW w:w="1703" w:type="dxa"/>
            <w:shd w:val="clear" w:color="auto" w:fill="auto"/>
            <w:vAlign w:val="center"/>
            <w:hideMark/>
          </w:tcPr>
          <w:p w14:paraId="2B4D4468" w14:textId="77777777" w:rsidR="00A834C4" w:rsidRPr="00A834C4" w:rsidRDefault="00A834C4" w:rsidP="00A834C4">
            <w:pPr>
              <w:ind w:left="0" w:firstLine="0"/>
            </w:pPr>
            <w:r w:rsidRPr="00A834C4">
              <w:t>5 lei</w:t>
            </w:r>
          </w:p>
        </w:tc>
        <w:tc>
          <w:tcPr>
            <w:tcW w:w="1873" w:type="dxa"/>
            <w:shd w:val="clear" w:color="auto" w:fill="auto"/>
            <w:vAlign w:val="center"/>
            <w:hideMark/>
          </w:tcPr>
          <w:p w14:paraId="4E46245E" w14:textId="77777777" w:rsidR="00A834C4" w:rsidRPr="00A834C4" w:rsidRDefault="00A834C4" w:rsidP="00A834C4">
            <w:pPr>
              <w:ind w:left="0" w:firstLine="0"/>
            </w:pPr>
            <w:r w:rsidRPr="00A834C4">
              <w:t>4 lei</w:t>
            </w:r>
          </w:p>
        </w:tc>
      </w:tr>
      <w:tr w:rsidR="00A834C4" w:rsidRPr="00A834C4" w14:paraId="266CC30D" w14:textId="77777777" w:rsidTr="00A834C4">
        <w:trPr>
          <w:trHeight w:val="699"/>
          <w:jc w:val="center"/>
        </w:trPr>
        <w:tc>
          <w:tcPr>
            <w:tcW w:w="1106" w:type="dxa"/>
            <w:shd w:val="clear" w:color="auto" w:fill="auto"/>
            <w:vAlign w:val="center"/>
            <w:hideMark/>
          </w:tcPr>
          <w:p w14:paraId="10940AA0" w14:textId="77777777" w:rsidR="00A834C4" w:rsidRPr="00A834C4" w:rsidRDefault="00A834C4" w:rsidP="00A834C4">
            <w:pPr>
              <w:ind w:left="0" w:firstLine="0"/>
              <w:rPr>
                <w:i/>
                <w:iCs/>
              </w:rPr>
            </w:pPr>
            <w:r w:rsidRPr="00A834C4">
              <w:rPr>
                <w:i/>
                <w:iCs/>
              </w:rPr>
              <w:t>31</w:t>
            </w:r>
          </w:p>
        </w:tc>
        <w:tc>
          <w:tcPr>
            <w:tcW w:w="6691" w:type="dxa"/>
            <w:shd w:val="clear" w:color="auto" w:fill="auto"/>
            <w:vAlign w:val="center"/>
            <w:hideMark/>
          </w:tcPr>
          <w:p w14:paraId="1A6847D0" w14:textId="77777777" w:rsidR="00A834C4" w:rsidRPr="00A834C4" w:rsidRDefault="00A834C4" w:rsidP="00A834C4">
            <w:pPr>
              <w:ind w:left="0" w:firstLine="0"/>
              <w:rPr>
                <w:i/>
                <w:iCs/>
              </w:rPr>
            </w:pPr>
            <w:r w:rsidRPr="00A834C4">
              <w:rPr>
                <w:i/>
                <w:iCs/>
              </w:rPr>
              <w:t>Taxă pentru utilizare temporară a locurilor publice pentru comercializare păsări exotice, porumbei, pești acvariu, animale mici, (lei/mp)</w:t>
            </w:r>
          </w:p>
        </w:tc>
        <w:tc>
          <w:tcPr>
            <w:tcW w:w="1877" w:type="dxa"/>
            <w:shd w:val="clear" w:color="auto" w:fill="auto"/>
            <w:vAlign w:val="center"/>
            <w:hideMark/>
          </w:tcPr>
          <w:p w14:paraId="2D97A612" w14:textId="77777777" w:rsidR="00A834C4" w:rsidRPr="00A834C4" w:rsidRDefault="00A834C4" w:rsidP="00A834C4">
            <w:pPr>
              <w:ind w:left="0" w:firstLine="0"/>
            </w:pPr>
            <w:r w:rsidRPr="00A834C4">
              <w:t>4 lei</w:t>
            </w:r>
          </w:p>
        </w:tc>
        <w:tc>
          <w:tcPr>
            <w:tcW w:w="1703" w:type="dxa"/>
            <w:shd w:val="clear" w:color="auto" w:fill="auto"/>
            <w:vAlign w:val="center"/>
            <w:hideMark/>
          </w:tcPr>
          <w:p w14:paraId="2DCABA29" w14:textId="77777777" w:rsidR="00A834C4" w:rsidRPr="00A834C4" w:rsidRDefault="00A834C4" w:rsidP="00A834C4">
            <w:pPr>
              <w:ind w:left="0" w:firstLine="0"/>
            </w:pPr>
            <w:r w:rsidRPr="00A834C4">
              <w:t>5 lei</w:t>
            </w:r>
          </w:p>
        </w:tc>
        <w:tc>
          <w:tcPr>
            <w:tcW w:w="1873" w:type="dxa"/>
            <w:shd w:val="clear" w:color="auto" w:fill="auto"/>
            <w:vAlign w:val="center"/>
            <w:hideMark/>
          </w:tcPr>
          <w:p w14:paraId="55548485" w14:textId="77777777" w:rsidR="00A834C4" w:rsidRPr="00A834C4" w:rsidRDefault="00A834C4" w:rsidP="00A834C4">
            <w:pPr>
              <w:ind w:left="0" w:firstLine="0"/>
            </w:pPr>
            <w:r w:rsidRPr="00A834C4">
              <w:t>4 lei</w:t>
            </w:r>
          </w:p>
        </w:tc>
      </w:tr>
      <w:tr w:rsidR="00A834C4" w:rsidRPr="00A834C4" w14:paraId="218EF684" w14:textId="77777777" w:rsidTr="00A834C4">
        <w:trPr>
          <w:trHeight w:val="853"/>
          <w:jc w:val="center"/>
        </w:trPr>
        <w:tc>
          <w:tcPr>
            <w:tcW w:w="1106" w:type="dxa"/>
            <w:shd w:val="clear" w:color="auto" w:fill="auto"/>
            <w:vAlign w:val="center"/>
            <w:hideMark/>
          </w:tcPr>
          <w:p w14:paraId="3583904E" w14:textId="77777777" w:rsidR="00A834C4" w:rsidRPr="00A834C4" w:rsidRDefault="00A834C4" w:rsidP="00A834C4">
            <w:pPr>
              <w:ind w:left="0" w:firstLine="0"/>
              <w:rPr>
                <w:i/>
                <w:iCs/>
              </w:rPr>
            </w:pPr>
            <w:r w:rsidRPr="00A834C4">
              <w:rPr>
                <w:i/>
                <w:iCs/>
              </w:rPr>
              <w:t>32</w:t>
            </w:r>
          </w:p>
        </w:tc>
        <w:tc>
          <w:tcPr>
            <w:tcW w:w="6691" w:type="dxa"/>
            <w:shd w:val="clear" w:color="auto" w:fill="auto"/>
            <w:vAlign w:val="center"/>
            <w:hideMark/>
          </w:tcPr>
          <w:p w14:paraId="1343DE39" w14:textId="77777777" w:rsidR="00A834C4" w:rsidRPr="00A834C4" w:rsidRDefault="00A834C4" w:rsidP="00A834C4">
            <w:pPr>
              <w:ind w:left="0" w:firstLine="0"/>
              <w:rPr>
                <w:i/>
                <w:iCs/>
              </w:rPr>
            </w:pPr>
            <w:r w:rsidRPr="00A834C4">
              <w:rPr>
                <w:i/>
                <w:iCs/>
              </w:rPr>
              <w:t>Taxă pentru utilizare temporară a locurilor publice pentru comercializarea obiectelor de ocazie (ex. mărțișoare, felicitări, aranjamente florale, ceramică, obiecte din lemn, etc.) și altor produse (lei/mp)</w:t>
            </w:r>
          </w:p>
        </w:tc>
        <w:tc>
          <w:tcPr>
            <w:tcW w:w="1877" w:type="dxa"/>
            <w:shd w:val="clear" w:color="auto" w:fill="auto"/>
            <w:vAlign w:val="center"/>
            <w:hideMark/>
          </w:tcPr>
          <w:p w14:paraId="2DB0FB0A" w14:textId="77777777" w:rsidR="00A834C4" w:rsidRPr="00A834C4" w:rsidRDefault="00A834C4" w:rsidP="00A834C4">
            <w:pPr>
              <w:ind w:left="0" w:firstLine="0"/>
            </w:pPr>
            <w:r w:rsidRPr="00A834C4">
              <w:t>4 lei</w:t>
            </w:r>
          </w:p>
        </w:tc>
        <w:tc>
          <w:tcPr>
            <w:tcW w:w="1703" w:type="dxa"/>
            <w:shd w:val="clear" w:color="auto" w:fill="auto"/>
            <w:vAlign w:val="center"/>
            <w:hideMark/>
          </w:tcPr>
          <w:p w14:paraId="799B694C" w14:textId="77777777" w:rsidR="00A834C4" w:rsidRPr="00A834C4" w:rsidRDefault="00A834C4" w:rsidP="00A834C4">
            <w:pPr>
              <w:ind w:left="0" w:firstLine="0"/>
            </w:pPr>
            <w:r w:rsidRPr="00A834C4">
              <w:t>5 lei</w:t>
            </w:r>
          </w:p>
        </w:tc>
        <w:tc>
          <w:tcPr>
            <w:tcW w:w="1873" w:type="dxa"/>
            <w:shd w:val="clear" w:color="auto" w:fill="auto"/>
            <w:vAlign w:val="center"/>
            <w:hideMark/>
          </w:tcPr>
          <w:p w14:paraId="5A23916D" w14:textId="77777777" w:rsidR="00A834C4" w:rsidRPr="00A834C4" w:rsidRDefault="00A834C4" w:rsidP="00A834C4">
            <w:pPr>
              <w:ind w:left="0" w:firstLine="0"/>
            </w:pPr>
            <w:r w:rsidRPr="00A834C4">
              <w:t>4 lei</w:t>
            </w:r>
          </w:p>
        </w:tc>
      </w:tr>
      <w:tr w:rsidR="00A834C4" w:rsidRPr="00A834C4" w14:paraId="1C46C4F0" w14:textId="77777777" w:rsidTr="00A834C4">
        <w:trPr>
          <w:trHeight w:val="553"/>
          <w:jc w:val="center"/>
        </w:trPr>
        <w:tc>
          <w:tcPr>
            <w:tcW w:w="1106" w:type="dxa"/>
            <w:shd w:val="clear" w:color="auto" w:fill="auto"/>
            <w:vAlign w:val="center"/>
            <w:hideMark/>
          </w:tcPr>
          <w:p w14:paraId="0493D95C" w14:textId="77777777" w:rsidR="00A834C4" w:rsidRPr="00A834C4" w:rsidRDefault="00A834C4" w:rsidP="00A834C4">
            <w:pPr>
              <w:ind w:left="0" w:firstLine="0"/>
              <w:rPr>
                <w:i/>
                <w:iCs/>
              </w:rPr>
            </w:pPr>
            <w:r w:rsidRPr="00A834C4">
              <w:rPr>
                <w:i/>
                <w:iCs/>
              </w:rPr>
              <w:t>33</w:t>
            </w:r>
          </w:p>
        </w:tc>
        <w:tc>
          <w:tcPr>
            <w:tcW w:w="6691" w:type="dxa"/>
            <w:shd w:val="clear" w:color="auto" w:fill="auto"/>
            <w:vAlign w:val="center"/>
            <w:hideMark/>
          </w:tcPr>
          <w:p w14:paraId="370642C3" w14:textId="77777777" w:rsidR="00A834C4" w:rsidRPr="00A834C4" w:rsidRDefault="00A834C4" w:rsidP="00A834C4">
            <w:pPr>
              <w:ind w:left="0" w:firstLine="0"/>
              <w:rPr>
                <w:i/>
                <w:iCs/>
              </w:rPr>
            </w:pPr>
            <w:r w:rsidRPr="00A834C4">
              <w:rPr>
                <w:i/>
                <w:iCs/>
              </w:rPr>
              <w:t>Taxă pentru utilizare temporară a locurilor publice pentru comercializare păsări: pui (lei/5 buc.)</w:t>
            </w:r>
          </w:p>
        </w:tc>
        <w:tc>
          <w:tcPr>
            <w:tcW w:w="1877" w:type="dxa"/>
            <w:shd w:val="clear" w:color="auto" w:fill="auto"/>
            <w:vAlign w:val="center"/>
            <w:hideMark/>
          </w:tcPr>
          <w:p w14:paraId="063C105B" w14:textId="77777777" w:rsidR="00A834C4" w:rsidRPr="00A834C4" w:rsidRDefault="00A834C4" w:rsidP="00A834C4">
            <w:pPr>
              <w:ind w:left="0" w:firstLine="0"/>
            </w:pPr>
            <w:r w:rsidRPr="00A834C4">
              <w:t>1 lei</w:t>
            </w:r>
          </w:p>
        </w:tc>
        <w:tc>
          <w:tcPr>
            <w:tcW w:w="1703" w:type="dxa"/>
            <w:shd w:val="clear" w:color="auto" w:fill="auto"/>
            <w:vAlign w:val="center"/>
            <w:hideMark/>
          </w:tcPr>
          <w:p w14:paraId="494C1A8C" w14:textId="77777777" w:rsidR="00A834C4" w:rsidRPr="00A834C4" w:rsidRDefault="00A834C4" w:rsidP="00A834C4">
            <w:pPr>
              <w:ind w:left="0" w:firstLine="0"/>
            </w:pPr>
            <w:r w:rsidRPr="00A834C4">
              <w:t>1 lei</w:t>
            </w:r>
          </w:p>
        </w:tc>
        <w:tc>
          <w:tcPr>
            <w:tcW w:w="1873" w:type="dxa"/>
            <w:shd w:val="clear" w:color="auto" w:fill="auto"/>
            <w:vAlign w:val="center"/>
            <w:hideMark/>
          </w:tcPr>
          <w:p w14:paraId="07A33C23" w14:textId="77777777" w:rsidR="00A834C4" w:rsidRPr="00A834C4" w:rsidRDefault="00A834C4" w:rsidP="00A834C4">
            <w:pPr>
              <w:ind w:left="0" w:firstLine="0"/>
            </w:pPr>
            <w:r w:rsidRPr="00A834C4">
              <w:t>1 lei</w:t>
            </w:r>
          </w:p>
        </w:tc>
      </w:tr>
      <w:tr w:rsidR="00A834C4" w:rsidRPr="00A834C4" w14:paraId="0A03F8EF" w14:textId="77777777" w:rsidTr="00A834C4">
        <w:trPr>
          <w:trHeight w:val="419"/>
          <w:jc w:val="center"/>
        </w:trPr>
        <w:tc>
          <w:tcPr>
            <w:tcW w:w="1106" w:type="dxa"/>
            <w:shd w:val="clear" w:color="auto" w:fill="auto"/>
            <w:vAlign w:val="center"/>
            <w:hideMark/>
          </w:tcPr>
          <w:p w14:paraId="61FDE3D5" w14:textId="77777777" w:rsidR="00A834C4" w:rsidRPr="00A834C4" w:rsidRDefault="00A834C4" w:rsidP="00A834C4">
            <w:pPr>
              <w:ind w:left="0" w:firstLine="0"/>
              <w:rPr>
                <w:i/>
                <w:iCs/>
              </w:rPr>
            </w:pPr>
            <w:r w:rsidRPr="00A834C4">
              <w:rPr>
                <w:i/>
                <w:iCs/>
              </w:rPr>
              <w:t>34</w:t>
            </w:r>
          </w:p>
        </w:tc>
        <w:tc>
          <w:tcPr>
            <w:tcW w:w="6691" w:type="dxa"/>
            <w:shd w:val="clear" w:color="auto" w:fill="auto"/>
            <w:vAlign w:val="center"/>
            <w:hideMark/>
          </w:tcPr>
          <w:p w14:paraId="641A4881" w14:textId="77777777" w:rsidR="00A834C4" w:rsidRPr="00A834C4" w:rsidRDefault="00A834C4" w:rsidP="00A834C4">
            <w:pPr>
              <w:ind w:left="0" w:firstLine="0"/>
              <w:rPr>
                <w:i/>
                <w:iCs/>
              </w:rPr>
            </w:pPr>
            <w:r w:rsidRPr="00A834C4">
              <w:rPr>
                <w:i/>
                <w:iCs/>
              </w:rPr>
              <w:t>Taxă pentru utilizare temporară a locurilor publice pentru comercializare păsări:  păsări adulte (lei/buc)</w:t>
            </w:r>
          </w:p>
        </w:tc>
        <w:tc>
          <w:tcPr>
            <w:tcW w:w="1877" w:type="dxa"/>
            <w:shd w:val="clear" w:color="auto" w:fill="auto"/>
            <w:vAlign w:val="center"/>
            <w:hideMark/>
          </w:tcPr>
          <w:p w14:paraId="5F5C6CCE" w14:textId="77777777" w:rsidR="00A834C4" w:rsidRPr="00A834C4" w:rsidRDefault="00A834C4" w:rsidP="00A834C4">
            <w:pPr>
              <w:ind w:left="0" w:firstLine="0"/>
            </w:pPr>
            <w:r w:rsidRPr="00A834C4">
              <w:t>1 lei</w:t>
            </w:r>
          </w:p>
        </w:tc>
        <w:tc>
          <w:tcPr>
            <w:tcW w:w="1703" w:type="dxa"/>
            <w:shd w:val="clear" w:color="auto" w:fill="auto"/>
            <w:vAlign w:val="center"/>
            <w:hideMark/>
          </w:tcPr>
          <w:p w14:paraId="77C702E9" w14:textId="77777777" w:rsidR="00A834C4" w:rsidRPr="00A834C4" w:rsidRDefault="00A834C4" w:rsidP="00A834C4">
            <w:pPr>
              <w:ind w:left="0" w:firstLine="0"/>
            </w:pPr>
            <w:r w:rsidRPr="00A834C4">
              <w:t>1 lei</w:t>
            </w:r>
          </w:p>
        </w:tc>
        <w:tc>
          <w:tcPr>
            <w:tcW w:w="1873" w:type="dxa"/>
            <w:shd w:val="clear" w:color="auto" w:fill="auto"/>
            <w:vAlign w:val="center"/>
            <w:hideMark/>
          </w:tcPr>
          <w:p w14:paraId="28C789F3" w14:textId="77777777" w:rsidR="00A834C4" w:rsidRPr="00A834C4" w:rsidRDefault="00A834C4" w:rsidP="00A834C4">
            <w:pPr>
              <w:ind w:left="0" w:firstLine="0"/>
            </w:pPr>
            <w:r w:rsidRPr="00A834C4">
              <w:t>1 lei</w:t>
            </w:r>
          </w:p>
        </w:tc>
      </w:tr>
      <w:tr w:rsidR="00A834C4" w:rsidRPr="00A834C4" w14:paraId="72DB4779" w14:textId="77777777" w:rsidTr="00A834C4">
        <w:trPr>
          <w:trHeight w:val="345"/>
          <w:jc w:val="center"/>
        </w:trPr>
        <w:tc>
          <w:tcPr>
            <w:tcW w:w="1106" w:type="dxa"/>
            <w:shd w:val="clear" w:color="auto" w:fill="auto"/>
            <w:vAlign w:val="center"/>
            <w:hideMark/>
          </w:tcPr>
          <w:p w14:paraId="5571B181" w14:textId="77777777" w:rsidR="00A834C4" w:rsidRPr="00A834C4" w:rsidRDefault="00A834C4" w:rsidP="00A834C4">
            <w:pPr>
              <w:ind w:left="0" w:firstLine="0"/>
            </w:pPr>
          </w:p>
        </w:tc>
        <w:tc>
          <w:tcPr>
            <w:tcW w:w="6691" w:type="dxa"/>
            <w:shd w:val="clear" w:color="auto" w:fill="auto"/>
            <w:vAlign w:val="center"/>
            <w:hideMark/>
          </w:tcPr>
          <w:p w14:paraId="05B3830D" w14:textId="77777777" w:rsidR="00A834C4" w:rsidRPr="00A834C4" w:rsidRDefault="00A834C4" w:rsidP="00A834C4">
            <w:pPr>
              <w:ind w:left="0" w:firstLine="0"/>
            </w:pPr>
          </w:p>
          <w:p w14:paraId="52B72D63" w14:textId="77777777" w:rsidR="00A834C4" w:rsidRPr="00A834C4" w:rsidRDefault="00A834C4" w:rsidP="00A834C4">
            <w:pPr>
              <w:ind w:left="0" w:firstLine="0"/>
            </w:pPr>
          </w:p>
        </w:tc>
        <w:tc>
          <w:tcPr>
            <w:tcW w:w="1877" w:type="dxa"/>
            <w:shd w:val="clear" w:color="auto" w:fill="auto"/>
            <w:vAlign w:val="center"/>
            <w:hideMark/>
          </w:tcPr>
          <w:p w14:paraId="58551A7C" w14:textId="77777777" w:rsidR="00A834C4" w:rsidRPr="00A834C4" w:rsidRDefault="00A834C4" w:rsidP="00A834C4">
            <w:pPr>
              <w:ind w:left="0" w:firstLine="0"/>
            </w:pPr>
          </w:p>
        </w:tc>
        <w:tc>
          <w:tcPr>
            <w:tcW w:w="1703" w:type="dxa"/>
            <w:shd w:val="clear" w:color="auto" w:fill="auto"/>
            <w:vAlign w:val="center"/>
            <w:hideMark/>
          </w:tcPr>
          <w:p w14:paraId="53E5F9FC" w14:textId="77777777" w:rsidR="00A834C4" w:rsidRPr="00A834C4" w:rsidRDefault="00A834C4" w:rsidP="00A834C4">
            <w:pPr>
              <w:ind w:left="0" w:firstLine="0"/>
            </w:pPr>
          </w:p>
        </w:tc>
        <w:tc>
          <w:tcPr>
            <w:tcW w:w="1873" w:type="dxa"/>
            <w:shd w:val="clear" w:color="auto" w:fill="auto"/>
            <w:vAlign w:val="center"/>
            <w:hideMark/>
          </w:tcPr>
          <w:p w14:paraId="38B42AD0" w14:textId="77777777" w:rsidR="00A834C4" w:rsidRPr="00A834C4" w:rsidRDefault="00A834C4" w:rsidP="00A834C4">
            <w:pPr>
              <w:ind w:left="0" w:firstLine="0"/>
            </w:pPr>
          </w:p>
        </w:tc>
      </w:tr>
      <w:tr w:rsidR="00A834C4" w:rsidRPr="00A834C4" w14:paraId="35814678" w14:textId="77777777" w:rsidTr="00A834C4">
        <w:trPr>
          <w:trHeight w:val="345"/>
          <w:jc w:val="center"/>
        </w:trPr>
        <w:tc>
          <w:tcPr>
            <w:tcW w:w="13250" w:type="dxa"/>
            <w:gridSpan w:val="5"/>
            <w:shd w:val="clear" w:color="auto" w:fill="auto"/>
            <w:vAlign w:val="center"/>
            <w:hideMark/>
          </w:tcPr>
          <w:p w14:paraId="6151EBF5" w14:textId="77777777" w:rsidR="00A834C4" w:rsidRPr="00A834C4" w:rsidRDefault="00A834C4" w:rsidP="00A834C4">
            <w:pPr>
              <w:ind w:left="0" w:firstLine="0"/>
              <w:rPr>
                <w:b/>
                <w:bCs/>
                <w:i/>
                <w:iCs/>
              </w:rPr>
            </w:pPr>
          </w:p>
          <w:p w14:paraId="1ED611B6" w14:textId="77777777" w:rsidR="00A834C4" w:rsidRPr="00A834C4" w:rsidRDefault="00A834C4" w:rsidP="00A834C4">
            <w:pPr>
              <w:numPr>
                <w:ilvl w:val="0"/>
                <w:numId w:val="1"/>
              </w:numPr>
              <w:rPr>
                <w:b/>
                <w:bCs/>
                <w:i/>
                <w:iCs/>
              </w:rPr>
            </w:pPr>
            <w:r w:rsidRPr="00A834C4">
              <w:rPr>
                <w:b/>
                <w:bCs/>
                <w:i/>
                <w:iCs/>
              </w:rPr>
              <w:t>Taxe pentru utilizare temporară a locurilor publice în BAZAR NOU:</w:t>
            </w:r>
          </w:p>
          <w:p w14:paraId="5C5B4C0C" w14:textId="77777777" w:rsidR="00A834C4" w:rsidRPr="00A834C4" w:rsidRDefault="00A834C4" w:rsidP="00A834C4">
            <w:pPr>
              <w:ind w:left="0" w:firstLine="0"/>
              <w:rPr>
                <w:b/>
                <w:bCs/>
                <w:i/>
                <w:iCs/>
              </w:rPr>
            </w:pPr>
          </w:p>
        </w:tc>
      </w:tr>
      <w:tr w:rsidR="00A834C4" w:rsidRPr="00A834C4" w14:paraId="5B59B81B" w14:textId="77777777" w:rsidTr="00A834C4">
        <w:trPr>
          <w:trHeight w:val="1003"/>
          <w:jc w:val="center"/>
        </w:trPr>
        <w:tc>
          <w:tcPr>
            <w:tcW w:w="1106" w:type="dxa"/>
            <w:shd w:val="clear" w:color="auto" w:fill="auto"/>
            <w:vAlign w:val="center"/>
            <w:hideMark/>
          </w:tcPr>
          <w:p w14:paraId="3B7948D4"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36EBC1AF"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0D723A28"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722DD35D"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631297E3"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3A5F7E64" w14:textId="77777777" w:rsidTr="00A834C4">
        <w:trPr>
          <w:trHeight w:val="438"/>
          <w:jc w:val="center"/>
        </w:trPr>
        <w:tc>
          <w:tcPr>
            <w:tcW w:w="1106" w:type="dxa"/>
            <w:shd w:val="clear" w:color="auto" w:fill="auto"/>
            <w:vAlign w:val="center"/>
            <w:hideMark/>
          </w:tcPr>
          <w:p w14:paraId="1BF8B914" w14:textId="77777777" w:rsidR="00A834C4" w:rsidRPr="00A834C4" w:rsidRDefault="00A834C4" w:rsidP="00A834C4">
            <w:pPr>
              <w:ind w:left="0" w:firstLine="0"/>
              <w:rPr>
                <w:i/>
                <w:iCs/>
              </w:rPr>
            </w:pPr>
            <w:r w:rsidRPr="00A834C4">
              <w:rPr>
                <w:i/>
                <w:iCs/>
              </w:rPr>
              <w:t>35</w:t>
            </w:r>
          </w:p>
        </w:tc>
        <w:tc>
          <w:tcPr>
            <w:tcW w:w="6691" w:type="dxa"/>
            <w:shd w:val="clear" w:color="auto" w:fill="auto"/>
            <w:vAlign w:val="center"/>
            <w:hideMark/>
          </w:tcPr>
          <w:p w14:paraId="2FE102DE" w14:textId="55A5A82B" w:rsidR="00A834C4" w:rsidRPr="00A834C4" w:rsidRDefault="00A834C4" w:rsidP="00A834C4">
            <w:pPr>
              <w:ind w:left="0" w:firstLine="0"/>
              <w:rPr>
                <w:i/>
                <w:iCs/>
              </w:rPr>
            </w:pPr>
            <w:r w:rsidRPr="00A834C4">
              <w:rPr>
                <w:i/>
                <w:iCs/>
              </w:rPr>
              <w:t xml:space="preserve">Taxă pentru utilizarea temporară a unui loc de vânzare taraba (lei/lună) </w:t>
            </w:r>
          </w:p>
        </w:tc>
        <w:tc>
          <w:tcPr>
            <w:tcW w:w="1877" w:type="dxa"/>
            <w:shd w:val="clear" w:color="auto" w:fill="auto"/>
            <w:vAlign w:val="center"/>
            <w:hideMark/>
          </w:tcPr>
          <w:p w14:paraId="6637C6E1" w14:textId="77777777" w:rsidR="00A834C4" w:rsidRPr="00A834C4" w:rsidRDefault="00A834C4" w:rsidP="00A834C4">
            <w:pPr>
              <w:ind w:left="0" w:firstLine="0"/>
            </w:pPr>
            <w:r w:rsidRPr="00A834C4">
              <w:t>150 lei</w:t>
            </w:r>
          </w:p>
        </w:tc>
        <w:tc>
          <w:tcPr>
            <w:tcW w:w="1703" w:type="dxa"/>
            <w:shd w:val="clear" w:color="auto" w:fill="auto"/>
            <w:vAlign w:val="center"/>
            <w:hideMark/>
          </w:tcPr>
          <w:p w14:paraId="04D5837A" w14:textId="77777777" w:rsidR="00A834C4" w:rsidRPr="00A834C4" w:rsidRDefault="00A834C4" w:rsidP="00A834C4">
            <w:pPr>
              <w:ind w:left="0" w:firstLine="0"/>
            </w:pPr>
            <w:r w:rsidRPr="00A834C4">
              <w:t>171 lei</w:t>
            </w:r>
          </w:p>
        </w:tc>
        <w:tc>
          <w:tcPr>
            <w:tcW w:w="1873" w:type="dxa"/>
            <w:shd w:val="clear" w:color="auto" w:fill="auto"/>
            <w:vAlign w:val="center"/>
            <w:hideMark/>
          </w:tcPr>
          <w:p w14:paraId="0E219BB7" w14:textId="77777777" w:rsidR="00A834C4" w:rsidRPr="00A834C4" w:rsidRDefault="00A834C4" w:rsidP="00A834C4">
            <w:pPr>
              <w:ind w:left="0" w:firstLine="0"/>
            </w:pPr>
            <w:r w:rsidRPr="00A834C4">
              <w:t>150 lei</w:t>
            </w:r>
          </w:p>
        </w:tc>
      </w:tr>
      <w:tr w:rsidR="00A834C4" w:rsidRPr="00A834C4" w14:paraId="46DA4815" w14:textId="77777777" w:rsidTr="00A834C4">
        <w:trPr>
          <w:trHeight w:val="427"/>
          <w:jc w:val="center"/>
        </w:trPr>
        <w:tc>
          <w:tcPr>
            <w:tcW w:w="1106" w:type="dxa"/>
            <w:shd w:val="clear" w:color="auto" w:fill="auto"/>
            <w:vAlign w:val="center"/>
            <w:hideMark/>
          </w:tcPr>
          <w:p w14:paraId="7C80A408" w14:textId="77777777" w:rsidR="00A834C4" w:rsidRPr="00A834C4" w:rsidRDefault="00A834C4" w:rsidP="00A834C4">
            <w:pPr>
              <w:ind w:left="0" w:firstLine="0"/>
              <w:rPr>
                <w:i/>
                <w:iCs/>
              </w:rPr>
            </w:pPr>
            <w:r w:rsidRPr="00A834C4">
              <w:rPr>
                <w:i/>
                <w:iCs/>
              </w:rPr>
              <w:lastRenderedPageBreak/>
              <w:t>36</w:t>
            </w:r>
          </w:p>
        </w:tc>
        <w:tc>
          <w:tcPr>
            <w:tcW w:w="6691" w:type="dxa"/>
            <w:shd w:val="clear" w:color="auto" w:fill="auto"/>
            <w:vAlign w:val="center"/>
            <w:hideMark/>
          </w:tcPr>
          <w:p w14:paraId="6E21C1B6" w14:textId="77777777" w:rsidR="00A834C4" w:rsidRPr="00A834C4" w:rsidRDefault="00A834C4" w:rsidP="00A834C4">
            <w:pPr>
              <w:ind w:left="0" w:firstLine="0"/>
              <w:rPr>
                <w:i/>
                <w:iCs/>
              </w:rPr>
            </w:pPr>
            <w:r w:rsidRPr="00A834C4">
              <w:rPr>
                <w:i/>
                <w:iCs/>
              </w:rPr>
              <w:t>Taxă pentru utilizare temporară a locurilor publice în afara spațiului de vânzare (lei/mp/zi)</w:t>
            </w:r>
          </w:p>
        </w:tc>
        <w:tc>
          <w:tcPr>
            <w:tcW w:w="1877" w:type="dxa"/>
            <w:shd w:val="clear" w:color="auto" w:fill="auto"/>
            <w:vAlign w:val="center"/>
            <w:hideMark/>
          </w:tcPr>
          <w:p w14:paraId="2011583B" w14:textId="77777777" w:rsidR="00A834C4" w:rsidRPr="00A834C4" w:rsidRDefault="00A834C4" w:rsidP="00A834C4">
            <w:pPr>
              <w:ind w:left="0" w:firstLine="0"/>
            </w:pPr>
            <w:r w:rsidRPr="00A834C4">
              <w:t>1 lei</w:t>
            </w:r>
          </w:p>
        </w:tc>
        <w:tc>
          <w:tcPr>
            <w:tcW w:w="1703" w:type="dxa"/>
            <w:shd w:val="clear" w:color="auto" w:fill="auto"/>
            <w:vAlign w:val="center"/>
            <w:hideMark/>
          </w:tcPr>
          <w:p w14:paraId="5472A5AD" w14:textId="77777777" w:rsidR="00A834C4" w:rsidRPr="00A834C4" w:rsidRDefault="00A834C4" w:rsidP="00A834C4">
            <w:pPr>
              <w:ind w:left="0" w:firstLine="0"/>
            </w:pPr>
            <w:r w:rsidRPr="00A834C4">
              <w:t>1 lei</w:t>
            </w:r>
          </w:p>
        </w:tc>
        <w:tc>
          <w:tcPr>
            <w:tcW w:w="1873" w:type="dxa"/>
            <w:shd w:val="clear" w:color="auto" w:fill="auto"/>
            <w:vAlign w:val="center"/>
            <w:hideMark/>
          </w:tcPr>
          <w:p w14:paraId="4D4ABA4F" w14:textId="77777777" w:rsidR="00A834C4" w:rsidRPr="00A834C4" w:rsidRDefault="00A834C4" w:rsidP="00A834C4">
            <w:pPr>
              <w:ind w:left="0" w:firstLine="0"/>
            </w:pPr>
            <w:r w:rsidRPr="00A834C4">
              <w:t>1 lei</w:t>
            </w:r>
          </w:p>
        </w:tc>
      </w:tr>
      <w:tr w:rsidR="00A834C4" w:rsidRPr="00A834C4" w14:paraId="0AE5418B" w14:textId="77777777" w:rsidTr="00A834C4">
        <w:trPr>
          <w:trHeight w:val="435"/>
          <w:jc w:val="center"/>
        </w:trPr>
        <w:tc>
          <w:tcPr>
            <w:tcW w:w="1106" w:type="dxa"/>
            <w:shd w:val="clear" w:color="auto" w:fill="auto"/>
            <w:vAlign w:val="center"/>
            <w:hideMark/>
          </w:tcPr>
          <w:p w14:paraId="3F0C303C" w14:textId="77777777" w:rsidR="00A834C4" w:rsidRPr="00A834C4" w:rsidRDefault="00A834C4" w:rsidP="00A834C4">
            <w:pPr>
              <w:ind w:left="0" w:firstLine="0"/>
              <w:rPr>
                <w:i/>
                <w:iCs/>
              </w:rPr>
            </w:pPr>
            <w:r w:rsidRPr="00A834C4">
              <w:rPr>
                <w:i/>
                <w:iCs/>
              </w:rPr>
              <w:t>37</w:t>
            </w:r>
          </w:p>
        </w:tc>
        <w:tc>
          <w:tcPr>
            <w:tcW w:w="6691" w:type="dxa"/>
            <w:shd w:val="clear" w:color="auto" w:fill="auto"/>
            <w:vAlign w:val="center"/>
            <w:hideMark/>
          </w:tcPr>
          <w:p w14:paraId="51A34922" w14:textId="77777777" w:rsidR="00A834C4" w:rsidRPr="00A834C4" w:rsidRDefault="00A834C4" w:rsidP="00A834C4">
            <w:pPr>
              <w:ind w:left="0" w:firstLine="0"/>
              <w:rPr>
                <w:i/>
                <w:iCs/>
              </w:rPr>
            </w:pPr>
            <w:r w:rsidRPr="00A834C4">
              <w:rPr>
                <w:i/>
                <w:iCs/>
              </w:rPr>
              <w:t>Taxă pentru utilizarea unui loc de vânzare taraba- vechituri (talcioc) ocazional (lei/zi)</w:t>
            </w:r>
          </w:p>
        </w:tc>
        <w:tc>
          <w:tcPr>
            <w:tcW w:w="1877" w:type="dxa"/>
            <w:shd w:val="clear" w:color="auto" w:fill="auto"/>
            <w:vAlign w:val="center"/>
            <w:hideMark/>
          </w:tcPr>
          <w:p w14:paraId="0039874E" w14:textId="77777777" w:rsidR="00A834C4" w:rsidRPr="00A834C4" w:rsidRDefault="00A834C4" w:rsidP="00A834C4">
            <w:pPr>
              <w:ind w:left="0" w:firstLine="0"/>
            </w:pPr>
            <w:r w:rsidRPr="00A834C4">
              <w:t>3 lei</w:t>
            </w:r>
          </w:p>
        </w:tc>
        <w:tc>
          <w:tcPr>
            <w:tcW w:w="1703" w:type="dxa"/>
            <w:shd w:val="clear" w:color="auto" w:fill="auto"/>
            <w:vAlign w:val="center"/>
            <w:hideMark/>
          </w:tcPr>
          <w:p w14:paraId="3A0868AB" w14:textId="77777777" w:rsidR="00A834C4" w:rsidRPr="00A834C4" w:rsidRDefault="00A834C4" w:rsidP="00A834C4">
            <w:pPr>
              <w:ind w:left="0" w:firstLine="0"/>
            </w:pPr>
            <w:r w:rsidRPr="00A834C4">
              <w:t>3 lei</w:t>
            </w:r>
          </w:p>
        </w:tc>
        <w:tc>
          <w:tcPr>
            <w:tcW w:w="1873" w:type="dxa"/>
            <w:shd w:val="clear" w:color="auto" w:fill="auto"/>
            <w:vAlign w:val="center"/>
            <w:hideMark/>
          </w:tcPr>
          <w:p w14:paraId="6FA43DD7" w14:textId="77777777" w:rsidR="00A834C4" w:rsidRPr="00A834C4" w:rsidRDefault="00A834C4" w:rsidP="00A834C4">
            <w:pPr>
              <w:ind w:left="0" w:firstLine="0"/>
            </w:pPr>
            <w:r w:rsidRPr="00A834C4">
              <w:t>3 lei</w:t>
            </w:r>
          </w:p>
        </w:tc>
      </w:tr>
      <w:tr w:rsidR="00A834C4" w:rsidRPr="00A834C4" w14:paraId="0B5CBA61" w14:textId="77777777" w:rsidTr="00A834C4">
        <w:trPr>
          <w:trHeight w:val="345"/>
          <w:jc w:val="center"/>
        </w:trPr>
        <w:tc>
          <w:tcPr>
            <w:tcW w:w="1106" w:type="dxa"/>
            <w:shd w:val="clear" w:color="auto" w:fill="auto"/>
            <w:vAlign w:val="center"/>
            <w:hideMark/>
          </w:tcPr>
          <w:p w14:paraId="18101C48" w14:textId="77777777" w:rsidR="00A834C4" w:rsidRPr="00A834C4" w:rsidRDefault="00A834C4" w:rsidP="00A834C4">
            <w:pPr>
              <w:ind w:left="0" w:firstLine="0"/>
            </w:pPr>
          </w:p>
        </w:tc>
        <w:tc>
          <w:tcPr>
            <w:tcW w:w="6691" w:type="dxa"/>
            <w:shd w:val="clear" w:color="auto" w:fill="auto"/>
            <w:vAlign w:val="center"/>
            <w:hideMark/>
          </w:tcPr>
          <w:p w14:paraId="3D19C522" w14:textId="77777777" w:rsidR="00A834C4" w:rsidRPr="00A834C4" w:rsidRDefault="00A834C4" w:rsidP="00A834C4">
            <w:pPr>
              <w:ind w:left="0" w:firstLine="0"/>
            </w:pPr>
          </w:p>
        </w:tc>
        <w:tc>
          <w:tcPr>
            <w:tcW w:w="1877" w:type="dxa"/>
            <w:shd w:val="clear" w:color="auto" w:fill="auto"/>
            <w:vAlign w:val="center"/>
            <w:hideMark/>
          </w:tcPr>
          <w:p w14:paraId="20AC6E10" w14:textId="77777777" w:rsidR="00A834C4" w:rsidRPr="00A834C4" w:rsidRDefault="00A834C4" w:rsidP="00A834C4">
            <w:pPr>
              <w:ind w:left="0" w:firstLine="0"/>
            </w:pPr>
          </w:p>
        </w:tc>
        <w:tc>
          <w:tcPr>
            <w:tcW w:w="1703" w:type="dxa"/>
            <w:shd w:val="clear" w:color="auto" w:fill="auto"/>
            <w:vAlign w:val="center"/>
            <w:hideMark/>
          </w:tcPr>
          <w:p w14:paraId="120724F2" w14:textId="77777777" w:rsidR="00A834C4" w:rsidRPr="00A834C4" w:rsidRDefault="00A834C4" w:rsidP="00A834C4">
            <w:pPr>
              <w:ind w:left="0" w:firstLine="0"/>
            </w:pPr>
          </w:p>
        </w:tc>
        <w:tc>
          <w:tcPr>
            <w:tcW w:w="1873" w:type="dxa"/>
            <w:shd w:val="clear" w:color="auto" w:fill="auto"/>
            <w:vAlign w:val="center"/>
            <w:hideMark/>
          </w:tcPr>
          <w:p w14:paraId="3721162E" w14:textId="77777777" w:rsidR="00A834C4" w:rsidRPr="00A834C4" w:rsidRDefault="00A834C4" w:rsidP="00A834C4">
            <w:pPr>
              <w:ind w:left="0" w:firstLine="0"/>
            </w:pPr>
          </w:p>
        </w:tc>
      </w:tr>
      <w:tr w:rsidR="00A834C4" w:rsidRPr="00A834C4" w14:paraId="41749134" w14:textId="77777777" w:rsidTr="00A834C4">
        <w:trPr>
          <w:trHeight w:val="360"/>
          <w:jc w:val="center"/>
        </w:trPr>
        <w:tc>
          <w:tcPr>
            <w:tcW w:w="13250" w:type="dxa"/>
            <w:gridSpan w:val="5"/>
            <w:shd w:val="clear" w:color="auto" w:fill="auto"/>
            <w:vAlign w:val="center"/>
            <w:hideMark/>
          </w:tcPr>
          <w:p w14:paraId="7F66E2A4" w14:textId="77777777" w:rsidR="00A834C4" w:rsidRPr="00A834C4" w:rsidRDefault="00A834C4" w:rsidP="00A834C4">
            <w:pPr>
              <w:ind w:left="0" w:firstLine="0"/>
              <w:rPr>
                <w:b/>
                <w:bCs/>
                <w:i/>
                <w:iCs/>
              </w:rPr>
            </w:pPr>
          </w:p>
          <w:p w14:paraId="26DCFC7A" w14:textId="77777777" w:rsidR="00A834C4" w:rsidRPr="00A834C4" w:rsidRDefault="00A834C4" w:rsidP="00A834C4">
            <w:pPr>
              <w:numPr>
                <w:ilvl w:val="0"/>
                <w:numId w:val="1"/>
              </w:numPr>
              <w:rPr>
                <w:b/>
                <w:bCs/>
                <w:i/>
                <w:iCs/>
              </w:rPr>
            </w:pPr>
            <w:r w:rsidRPr="00A834C4">
              <w:rPr>
                <w:b/>
                <w:bCs/>
                <w:i/>
                <w:iCs/>
              </w:rPr>
              <w:t>Taxe temporare percepute în cadrul CIMITIRUL ETERNITATEA:</w:t>
            </w:r>
          </w:p>
          <w:p w14:paraId="00FB3D8A" w14:textId="77777777" w:rsidR="00A834C4" w:rsidRPr="00A834C4" w:rsidRDefault="00A834C4" w:rsidP="00A834C4">
            <w:pPr>
              <w:ind w:left="0" w:firstLine="0"/>
              <w:rPr>
                <w:b/>
                <w:bCs/>
                <w:i/>
                <w:iCs/>
              </w:rPr>
            </w:pPr>
          </w:p>
        </w:tc>
      </w:tr>
      <w:tr w:rsidR="00A834C4" w:rsidRPr="00A834C4" w14:paraId="59221687" w14:textId="77777777" w:rsidTr="00A834C4">
        <w:trPr>
          <w:trHeight w:val="1103"/>
          <w:jc w:val="center"/>
        </w:trPr>
        <w:tc>
          <w:tcPr>
            <w:tcW w:w="1106" w:type="dxa"/>
            <w:shd w:val="clear" w:color="auto" w:fill="auto"/>
            <w:vAlign w:val="center"/>
            <w:hideMark/>
          </w:tcPr>
          <w:p w14:paraId="2FF348F7"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2342FF34"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5C452EB4"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651D8DCC"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39D5C638"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08540617" w14:textId="77777777" w:rsidTr="00A834C4">
        <w:trPr>
          <w:trHeight w:val="276"/>
          <w:jc w:val="center"/>
        </w:trPr>
        <w:tc>
          <w:tcPr>
            <w:tcW w:w="1106" w:type="dxa"/>
            <w:shd w:val="clear" w:color="auto" w:fill="auto"/>
            <w:vAlign w:val="center"/>
            <w:hideMark/>
          </w:tcPr>
          <w:p w14:paraId="0BC71E20" w14:textId="77777777" w:rsidR="00A834C4" w:rsidRPr="00A834C4" w:rsidRDefault="00A834C4" w:rsidP="00A834C4">
            <w:pPr>
              <w:ind w:left="0" w:firstLine="0"/>
              <w:rPr>
                <w:i/>
                <w:iCs/>
              </w:rPr>
            </w:pPr>
            <w:r w:rsidRPr="00A834C4">
              <w:rPr>
                <w:i/>
                <w:iCs/>
              </w:rPr>
              <w:t>38</w:t>
            </w:r>
          </w:p>
        </w:tc>
        <w:tc>
          <w:tcPr>
            <w:tcW w:w="6691" w:type="dxa"/>
            <w:shd w:val="clear" w:color="auto" w:fill="auto"/>
            <w:vAlign w:val="center"/>
            <w:hideMark/>
          </w:tcPr>
          <w:p w14:paraId="70DB665F" w14:textId="77777777" w:rsidR="00A834C4" w:rsidRPr="00A834C4" w:rsidRDefault="00A834C4" w:rsidP="00A834C4">
            <w:pPr>
              <w:ind w:left="0" w:firstLine="0"/>
              <w:rPr>
                <w:i/>
                <w:iCs/>
              </w:rPr>
            </w:pPr>
            <w:r w:rsidRPr="00A834C4">
              <w:rPr>
                <w:i/>
                <w:iCs/>
              </w:rPr>
              <w:t>Taxă anuală loc de veci (lei/an).</w:t>
            </w:r>
          </w:p>
        </w:tc>
        <w:tc>
          <w:tcPr>
            <w:tcW w:w="1877" w:type="dxa"/>
            <w:shd w:val="clear" w:color="auto" w:fill="auto"/>
            <w:vAlign w:val="center"/>
            <w:hideMark/>
          </w:tcPr>
          <w:p w14:paraId="2BF345EC" w14:textId="77777777" w:rsidR="00A834C4" w:rsidRPr="00A834C4" w:rsidRDefault="00A834C4" w:rsidP="00A834C4">
            <w:pPr>
              <w:ind w:left="0" w:firstLine="0"/>
            </w:pPr>
            <w:r w:rsidRPr="00A834C4">
              <w:t>50 lei</w:t>
            </w:r>
          </w:p>
        </w:tc>
        <w:tc>
          <w:tcPr>
            <w:tcW w:w="1703" w:type="dxa"/>
            <w:shd w:val="clear" w:color="auto" w:fill="auto"/>
            <w:vAlign w:val="center"/>
            <w:hideMark/>
          </w:tcPr>
          <w:p w14:paraId="2ECE2881" w14:textId="77777777" w:rsidR="00A834C4" w:rsidRPr="00A834C4" w:rsidRDefault="00A834C4" w:rsidP="00A834C4">
            <w:pPr>
              <w:ind w:left="0" w:firstLine="0"/>
            </w:pPr>
            <w:r w:rsidRPr="00A834C4">
              <w:t>57 lei</w:t>
            </w:r>
          </w:p>
        </w:tc>
        <w:tc>
          <w:tcPr>
            <w:tcW w:w="1873" w:type="dxa"/>
            <w:shd w:val="clear" w:color="auto" w:fill="auto"/>
            <w:vAlign w:val="center"/>
            <w:hideMark/>
          </w:tcPr>
          <w:p w14:paraId="35F4B86D" w14:textId="77777777" w:rsidR="00A834C4" w:rsidRPr="00A834C4" w:rsidRDefault="00A834C4" w:rsidP="00A834C4">
            <w:pPr>
              <w:ind w:left="0" w:firstLine="0"/>
            </w:pPr>
            <w:r w:rsidRPr="00A834C4">
              <w:t>50 lei</w:t>
            </w:r>
          </w:p>
        </w:tc>
      </w:tr>
      <w:tr w:rsidR="00A834C4" w:rsidRPr="00A834C4" w14:paraId="37CD3F67" w14:textId="77777777" w:rsidTr="00A834C4">
        <w:trPr>
          <w:trHeight w:val="267"/>
          <w:jc w:val="center"/>
        </w:trPr>
        <w:tc>
          <w:tcPr>
            <w:tcW w:w="1106" w:type="dxa"/>
            <w:shd w:val="clear" w:color="auto" w:fill="auto"/>
            <w:vAlign w:val="center"/>
            <w:hideMark/>
          </w:tcPr>
          <w:p w14:paraId="1A7A67B1" w14:textId="77777777" w:rsidR="00A834C4" w:rsidRPr="00A834C4" w:rsidRDefault="00A834C4" w:rsidP="00A834C4">
            <w:pPr>
              <w:ind w:left="0" w:firstLine="0"/>
              <w:rPr>
                <w:i/>
                <w:iCs/>
              </w:rPr>
            </w:pPr>
            <w:r w:rsidRPr="00A834C4">
              <w:rPr>
                <w:i/>
                <w:iCs/>
              </w:rPr>
              <w:t>39</w:t>
            </w:r>
          </w:p>
        </w:tc>
        <w:tc>
          <w:tcPr>
            <w:tcW w:w="6691" w:type="dxa"/>
            <w:shd w:val="clear" w:color="auto" w:fill="auto"/>
            <w:vAlign w:val="center"/>
            <w:hideMark/>
          </w:tcPr>
          <w:p w14:paraId="64E8A1C7" w14:textId="77777777" w:rsidR="00A834C4" w:rsidRPr="00A834C4" w:rsidRDefault="00A834C4" w:rsidP="00A834C4">
            <w:pPr>
              <w:ind w:left="0" w:firstLine="0"/>
              <w:rPr>
                <w:i/>
                <w:iCs/>
              </w:rPr>
            </w:pPr>
            <w:r w:rsidRPr="00A834C4">
              <w:rPr>
                <w:i/>
                <w:iCs/>
              </w:rPr>
              <w:t>Taxă atribuire loc de veci (lei/locul atribuit).</w:t>
            </w:r>
          </w:p>
        </w:tc>
        <w:tc>
          <w:tcPr>
            <w:tcW w:w="1877" w:type="dxa"/>
            <w:shd w:val="clear" w:color="auto" w:fill="auto"/>
            <w:vAlign w:val="center"/>
            <w:hideMark/>
          </w:tcPr>
          <w:p w14:paraId="4B933D23" w14:textId="77777777" w:rsidR="00A834C4" w:rsidRPr="00A834C4" w:rsidRDefault="00A834C4" w:rsidP="00A834C4">
            <w:pPr>
              <w:ind w:left="0" w:firstLine="0"/>
            </w:pPr>
            <w:r w:rsidRPr="00A834C4">
              <w:t>300 lei</w:t>
            </w:r>
          </w:p>
        </w:tc>
        <w:tc>
          <w:tcPr>
            <w:tcW w:w="1703" w:type="dxa"/>
            <w:shd w:val="clear" w:color="auto" w:fill="auto"/>
            <w:vAlign w:val="center"/>
            <w:hideMark/>
          </w:tcPr>
          <w:p w14:paraId="6A9D4C7E" w14:textId="77777777" w:rsidR="00A834C4" w:rsidRPr="00A834C4" w:rsidRDefault="00A834C4" w:rsidP="00A834C4">
            <w:pPr>
              <w:ind w:left="0" w:firstLine="0"/>
            </w:pPr>
            <w:r w:rsidRPr="00A834C4">
              <w:t>341 lei</w:t>
            </w:r>
          </w:p>
        </w:tc>
        <w:tc>
          <w:tcPr>
            <w:tcW w:w="1873" w:type="dxa"/>
            <w:shd w:val="clear" w:color="auto" w:fill="auto"/>
            <w:vAlign w:val="center"/>
            <w:hideMark/>
          </w:tcPr>
          <w:p w14:paraId="2F8C6361" w14:textId="77777777" w:rsidR="00A834C4" w:rsidRPr="00A834C4" w:rsidRDefault="00A834C4" w:rsidP="00A834C4">
            <w:pPr>
              <w:ind w:left="0" w:firstLine="0"/>
            </w:pPr>
            <w:r w:rsidRPr="00A834C4">
              <w:t>341 lei</w:t>
            </w:r>
          </w:p>
        </w:tc>
      </w:tr>
      <w:tr w:rsidR="00A834C4" w:rsidRPr="00A834C4" w14:paraId="0091C981" w14:textId="77777777" w:rsidTr="00A834C4">
        <w:trPr>
          <w:trHeight w:val="480"/>
          <w:jc w:val="center"/>
        </w:trPr>
        <w:tc>
          <w:tcPr>
            <w:tcW w:w="13250" w:type="dxa"/>
            <w:gridSpan w:val="5"/>
            <w:shd w:val="clear" w:color="auto" w:fill="auto"/>
            <w:vAlign w:val="center"/>
            <w:hideMark/>
          </w:tcPr>
          <w:p w14:paraId="580630FA" w14:textId="77777777" w:rsidR="00A834C4" w:rsidRPr="00A834C4" w:rsidRDefault="00A834C4" w:rsidP="00A834C4">
            <w:pPr>
              <w:ind w:left="0" w:firstLine="0"/>
              <w:rPr>
                <w:b/>
                <w:bCs/>
                <w:i/>
                <w:iCs/>
              </w:rPr>
            </w:pPr>
            <w:r w:rsidRPr="00A834C4">
              <w:rPr>
                <w:b/>
                <w:bCs/>
                <w:i/>
                <w:iCs/>
              </w:rPr>
              <w:t xml:space="preserve">d.1 Taxă execuție lucrare funerară </w:t>
            </w:r>
          </w:p>
        </w:tc>
      </w:tr>
      <w:tr w:rsidR="00A834C4" w:rsidRPr="00A834C4" w14:paraId="252A4A68" w14:textId="77777777" w:rsidTr="00A834C4">
        <w:trPr>
          <w:trHeight w:val="540"/>
          <w:jc w:val="center"/>
        </w:trPr>
        <w:tc>
          <w:tcPr>
            <w:tcW w:w="1106" w:type="dxa"/>
            <w:shd w:val="clear" w:color="auto" w:fill="auto"/>
            <w:vAlign w:val="center"/>
            <w:hideMark/>
          </w:tcPr>
          <w:p w14:paraId="73EC15CE" w14:textId="77777777" w:rsidR="00A834C4" w:rsidRPr="00A834C4" w:rsidRDefault="00A834C4" w:rsidP="00A834C4">
            <w:pPr>
              <w:ind w:left="0" w:firstLine="0"/>
              <w:rPr>
                <w:i/>
                <w:iCs/>
              </w:rPr>
            </w:pPr>
            <w:r w:rsidRPr="00A834C4">
              <w:rPr>
                <w:i/>
                <w:iCs/>
              </w:rPr>
              <w:t>41</w:t>
            </w:r>
          </w:p>
        </w:tc>
        <w:tc>
          <w:tcPr>
            <w:tcW w:w="6691" w:type="dxa"/>
            <w:shd w:val="clear" w:color="auto" w:fill="auto"/>
            <w:vAlign w:val="center"/>
            <w:hideMark/>
          </w:tcPr>
          <w:p w14:paraId="430D65AA" w14:textId="77777777" w:rsidR="00A834C4" w:rsidRPr="00A834C4" w:rsidRDefault="00A834C4" w:rsidP="00A834C4">
            <w:pPr>
              <w:ind w:left="0" w:firstLine="0"/>
              <w:rPr>
                <w:i/>
                <w:iCs/>
              </w:rPr>
            </w:pPr>
            <w:r w:rsidRPr="00A834C4">
              <w:rPr>
                <w:i/>
                <w:iCs/>
              </w:rPr>
              <w:t>Taxă avizare amenajare groapă de înhumare (lei/lucrare)</w:t>
            </w:r>
          </w:p>
        </w:tc>
        <w:tc>
          <w:tcPr>
            <w:tcW w:w="1877" w:type="dxa"/>
            <w:shd w:val="clear" w:color="auto" w:fill="auto"/>
            <w:vAlign w:val="center"/>
            <w:hideMark/>
          </w:tcPr>
          <w:p w14:paraId="74020A70" w14:textId="77777777" w:rsidR="00A834C4" w:rsidRPr="00A834C4" w:rsidRDefault="00A834C4" w:rsidP="00A834C4">
            <w:pPr>
              <w:ind w:left="0" w:firstLine="0"/>
            </w:pPr>
            <w:r w:rsidRPr="00A834C4">
              <w:t>21 lei</w:t>
            </w:r>
          </w:p>
        </w:tc>
        <w:tc>
          <w:tcPr>
            <w:tcW w:w="1703" w:type="dxa"/>
            <w:shd w:val="clear" w:color="auto" w:fill="auto"/>
            <w:vAlign w:val="center"/>
            <w:hideMark/>
          </w:tcPr>
          <w:p w14:paraId="0D57692B" w14:textId="77777777" w:rsidR="00A834C4" w:rsidRPr="00A834C4" w:rsidRDefault="00A834C4" w:rsidP="00A834C4">
            <w:pPr>
              <w:ind w:left="0" w:firstLine="0"/>
            </w:pPr>
            <w:r w:rsidRPr="00A834C4">
              <w:t>24 lei</w:t>
            </w:r>
          </w:p>
        </w:tc>
        <w:tc>
          <w:tcPr>
            <w:tcW w:w="1873" w:type="dxa"/>
            <w:shd w:val="clear" w:color="auto" w:fill="auto"/>
            <w:vAlign w:val="center"/>
            <w:hideMark/>
          </w:tcPr>
          <w:p w14:paraId="6D6A6179" w14:textId="77777777" w:rsidR="00A834C4" w:rsidRPr="00A834C4" w:rsidRDefault="00A834C4" w:rsidP="00A834C4">
            <w:pPr>
              <w:ind w:left="0" w:firstLine="0"/>
            </w:pPr>
            <w:r w:rsidRPr="00A834C4">
              <w:t>24 lei</w:t>
            </w:r>
          </w:p>
        </w:tc>
      </w:tr>
      <w:tr w:rsidR="00A834C4" w:rsidRPr="00A834C4" w14:paraId="39ED3E47" w14:textId="77777777" w:rsidTr="00A834C4">
        <w:trPr>
          <w:trHeight w:val="558"/>
          <w:jc w:val="center"/>
        </w:trPr>
        <w:tc>
          <w:tcPr>
            <w:tcW w:w="1106" w:type="dxa"/>
            <w:shd w:val="clear" w:color="auto" w:fill="auto"/>
            <w:vAlign w:val="center"/>
            <w:hideMark/>
          </w:tcPr>
          <w:p w14:paraId="62753D8A" w14:textId="77777777" w:rsidR="00A834C4" w:rsidRPr="00A834C4" w:rsidRDefault="00A834C4" w:rsidP="00A834C4">
            <w:pPr>
              <w:ind w:left="0" w:firstLine="0"/>
              <w:rPr>
                <w:i/>
                <w:iCs/>
              </w:rPr>
            </w:pPr>
            <w:r w:rsidRPr="00A834C4">
              <w:rPr>
                <w:i/>
                <w:iCs/>
              </w:rPr>
              <w:t> 42</w:t>
            </w:r>
          </w:p>
        </w:tc>
        <w:tc>
          <w:tcPr>
            <w:tcW w:w="6691" w:type="dxa"/>
            <w:shd w:val="clear" w:color="auto" w:fill="auto"/>
            <w:vAlign w:val="center"/>
            <w:hideMark/>
          </w:tcPr>
          <w:p w14:paraId="46C6B518" w14:textId="77777777" w:rsidR="00A834C4" w:rsidRPr="00A834C4" w:rsidRDefault="00A834C4" w:rsidP="00A834C4">
            <w:pPr>
              <w:ind w:left="0" w:firstLine="0"/>
              <w:rPr>
                <w:i/>
                <w:iCs/>
              </w:rPr>
            </w:pPr>
            <w:r w:rsidRPr="00A834C4">
              <w:rPr>
                <w:i/>
                <w:iCs/>
              </w:rPr>
              <w:t>Taxă lucrare loc de veci ( criptă în pământ, - borduri + gard metalic,  - monument , - capac), (lei/lucrare).</w:t>
            </w:r>
          </w:p>
        </w:tc>
        <w:tc>
          <w:tcPr>
            <w:tcW w:w="1877" w:type="dxa"/>
            <w:shd w:val="clear" w:color="auto" w:fill="auto"/>
            <w:noWrap/>
            <w:vAlign w:val="center"/>
            <w:hideMark/>
          </w:tcPr>
          <w:p w14:paraId="501E2B04" w14:textId="77777777" w:rsidR="00A834C4" w:rsidRPr="00A834C4" w:rsidRDefault="00A834C4" w:rsidP="00A834C4">
            <w:pPr>
              <w:ind w:left="0" w:firstLine="0"/>
            </w:pPr>
            <w:r w:rsidRPr="00A834C4">
              <w:t>210 lei</w:t>
            </w:r>
          </w:p>
        </w:tc>
        <w:tc>
          <w:tcPr>
            <w:tcW w:w="1703" w:type="dxa"/>
            <w:shd w:val="clear" w:color="auto" w:fill="auto"/>
            <w:vAlign w:val="center"/>
            <w:hideMark/>
          </w:tcPr>
          <w:p w14:paraId="3065155E" w14:textId="77777777" w:rsidR="00A834C4" w:rsidRPr="00A834C4" w:rsidRDefault="00A834C4" w:rsidP="00A834C4">
            <w:pPr>
              <w:ind w:left="0" w:firstLine="0"/>
            </w:pPr>
            <w:r w:rsidRPr="00A834C4">
              <w:t>239 lei</w:t>
            </w:r>
          </w:p>
        </w:tc>
        <w:tc>
          <w:tcPr>
            <w:tcW w:w="1873" w:type="dxa"/>
            <w:shd w:val="clear" w:color="auto" w:fill="auto"/>
            <w:vAlign w:val="center"/>
            <w:hideMark/>
          </w:tcPr>
          <w:p w14:paraId="30F1739E" w14:textId="77777777" w:rsidR="00A834C4" w:rsidRPr="00A834C4" w:rsidRDefault="00A834C4" w:rsidP="00A834C4">
            <w:pPr>
              <w:ind w:left="0" w:firstLine="0"/>
            </w:pPr>
            <w:r w:rsidRPr="00A834C4">
              <w:t>239 lei</w:t>
            </w:r>
          </w:p>
        </w:tc>
      </w:tr>
      <w:tr w:rsidR="00A834C4" w:rsidRPr="00A834C4" w14:paraId="7D041B1E" w14:textId="77777777" w:rsidTr="00A834C4">
        <w:trPr>
          <w:trHeight w:val="282"/>
          <w:jc w:val="center"/>
        </w:trPr>
        <w:tc>
          <w:tcPr>
            <w:tcW w:w="1106" w:type="dxa"/>
            <w:shd w:val="clear" w:color="auto" w:fill="auto"/>
            <w:vAlign w:val="center"/>
            <w:hideMark/>
          </w:tcPr>
          <w:p w14:paraId="5D7B0760" w14:textId="77777777" w:rsidR="00A834C4" w:rsidRPr="00A834C4" w:rsidRDefault="00A834C4" w:rsidP="00A834C4">
            <w:pPr>
              <w:ind w:left="0" w:firstLine="0"/>
              <w:rPr>
                <w:i/>
                <w:iCs/>
              </w:rPr>
            </w:pPr>
            <w:r w:rsidRPr="00A834C4">
              <w:rPr>
                <w:i/>
                <w:iCs/>
              </w:rPr>
              <w:t> 43</w:t>
            </w:r>
          </w:p>
        </w:tc>
        <w:tc>
          <w:tcPr>
            <w:tcW w:w="6691" w:type="dxa"/>
            <w:shd w:val="clear" w:color="auto" w:fill="auto"/>
            <w:vAlign w:val="center"/>
            <w:hideMark/>
          </w:tcPr>
          <w:p w14:paraId="53D6E90E" w14:textId="77777777" w:rsidR="00A834C4" w:rsidRPr="00A834C4" w:rsidRDefault="00A834C4" w:rsidP="00A834C4">
            <w:pPr>
              <w:ind w:left="0" w:firstLine="0"/>
              <w:rPr>
                <w:i/>
                <w:iCs/>
              </w:rPr>
            </w:pPr>
            <w:r w:rsidRPr="00A834C4">
              <w:rPr>
                <w:i/>
                <w:iCs/>
              </w:rPr>
              <w:t>Taxă lucrare mozaic (lei/lucrare).</w:t>
            </w:r>
          </w:p>
        </w:tc>
        <w:tc>
          <w:tcPr>
            <w:tcW w:w="1877" w:type="dxa"/>
            <w:shd w:val="clear" w:color="auto" w:fill="auto"/>
            <w:vAlign w:val="center"/>
            <w:hideMark/>
          </w:tcPr>
          <w:p w14:paraId="76B7AF99" w14:textId="77777777" w:rsidR="00A834C4" w:rsidRPr="00A834C4" w:rsidRDefault="00A834C4" w:rsidP="00A834C4">
            <w:pPr>
              <w:ind w:left="0" w:firstLine="0"/>
            </w:pPr>
            <w:r w:rsidRPr="00A834C4">
              <w:t>263 lei</w:t>
            </w:r>
          </w:p>
        </w:tc>
        <w:tc>
          <w:tcPr>
            <w:tcW w:w="1703" w:type="dxa"/>
            <w:shd w:val="clear" w:color="auto" w:fill="auto"/>
            <w:vAlign w:val="center"/>
            <w:hideMark/>
          </w:tcPr>
          <w:p w14:paraId="7FD887E6" w14:textId="77777777" w:rsidR="00A834C4" w:rsidRPr="00A834C4" w:rsidRDefault="00A834C4" w:rsidP="00A834C4">
            <w:pPr>
              <w:ind w:left="0" w:firstLine="0"/>
            </w:pPr>
            <w:r w:rsidRPr="00A834C4">
              <w:t>299 lei</w:t>
            </w:r>
          </w:p>
        </w:tc>
        <w:tc>
          <w:tcPr>
            <w:tcW w:w="1873" w:type="dxa"/>
            <w:shd w:val="clear" w:color="auto" w:fill="auto"/>
            <w:vAlign w:val="center"/>
            <w:hideMark/>
          </w:tcPr>
          <w:p w14:paraId="30E2848E" w14:textId="77777777" w:rsidR="00A834C4" w:rsidRPr="00A834C4" w:rsidRDefault="00A834C4" w:rsidP="00A834C4">
            <w:pPr>
              <w:ind w:left="0" w:firstLine="0"/>
            </w:pPr>
            <w:r w:rsidRPr="00A834C4">
              <w:t>299 lei</w:t>
            </w:r>
          </w:p>
        </w:tc>
      </w:tr>
      <w:tr w:rsidR="00A834C4" w:rsidRPr="00A834C4" w14:paraId="47AD6A5E" w14:textId="77777777" w:rsidTr="00A834C4">
        <w:trPr>
          <w:trHeight w:val="330"/>
          <w:jc w:val="center"/>
        </w:trPr>
        <w:tc>
          <w:tcPr>
            <w:tcW w:w="1106" w:type="dxa"/>
            <w:shd w:val="clear" w:color="auto" w:fill="auto"/>
            <w:vAlign w:val="center"/>
            <w:hideMark/>
          </w:tcPr>
          <w:p w14:paraId="21913E71" w14:textId="77777777" w:rsidR="00A834C4" w:rsidRPr="00A834C4" w:rsidRDefault="00A834C4" w:rsidP="00A834C4">
            <w:pPr>
              <w:ind w:left="0" w:firstLine="0"/>
              <w:rPr>
                <w:i/>
                <w:iCs/>
              </w:rPr>
            </w:pPr>
            <w:r w:rsidRPr="00A834C4">
              <w:rPr>
                <w:i/>
                <w:iCs/>
              </w:rPr>
              <w:t> 44</w:t>
            </w:r>
          </w:p>
        </w:tc>
        <w:tc>
          <w:tcPr>
            <w:tcW w:w="6691" w:type="dxa"/>
            <w:shd w:val="clear" w:color="auto" w:fill="auto"/>
            <w:vAlign w:val="center"/>
            <w:hideMark/>
          </w:tcPr>
          <w:p w14:paraId="5C15484B" w14:textId="77777777" w:rsidR="00A834C4" w:rsidRPr="00A834C4" w:rsidRDefault="00A834C4" w:rsidP="00A834C4">
            <w:pPr>
              <w:ind w:left="0" w:firstLine="0"/>
              <w:rPr>
                <w:i/>
                <w:iCs/>
              </w:rPr>
            </w:pPr>
            <w:r w:rsidRPr="00A834C4">
              <w:rPr>
                <w:i/>
                <w:iCs/>
              </w:rPr>
              <w:t>Taxă lucrare marmură (lei/lucrare).</w:t>
            </w:r>
          </w:p>
        </w:tc>
        <w:tc>
          <w:tcPr>
            <w:tcW w:w="1877" w:type="dxa"/>
            <w:shd w:val="clear" w:color="auto" w:fill="auto"/>
            <w:noWrap/>
            <w:vAlign w:val="bottom"/>
            <w:hideMark/>
          </w:tcPr>
          <w:p w14:paraId="37835DE2" w14:textId="77777777" w:rsidR="00A834C4" w:rsidRPr="00A834C4" w:rsidRDefault="00A834C4" w:rsidP="00A834C4">
            <w:pPr>
              <w:ind w:left="0" w:firstLine="0"/>
            </w:pPr>
            <w:r w:rsidRPr="00A834C4">
              <w:t>473 lei</w:t>
            </w:r>
          </w:p>
        </w:tc>
        <w:tc>
          <w:tcPr>
            <w:tcW w:w="1703" w:type="dxa"/>
            <w:shd w:val="clear" w:color="auto" w:fill="auto"/>
            <w:vAlign w:val="center"/>
            <w:hideMark/>
          </w:tcPr>
          <w:p w14:paraId="45B56B83" w14:textId="77777777" w:rsidR="00A834C4" w:rsidRPr="00A834C4" w:rsidRDefault="00A834C4" w:rsidP="00A834C4">
            <w:pPr>
              <w:ind w:left="0" w:firstLine="0"/>
            </w:pPr>
            <w:r w:rsidRPr="00A834C4">
              <w:t>538 lei</w:t>
            </w:r>
          </w:p>
        </w:tc>
        <w:tc>
          <w:tcPr>
            <w:tcW w:w="1873" w:type="dxa"/>
            <w:shd w:val="clear" w:color="auto" w:fill="auto"/>
            <w:vAlign w:val="center"/>
            <w:hideMark/>
          </w:tcPr>
          <w:p w14:paraId="5BEA5435" w14:textId="77777777" w:rsidR="00A834C4" w:rsidRPr="00A834C4" w:rsidRDefault="00A834C4" w:rsidP="00A834C4">
            <w:pPr>
              <w:ind w:left="0" w:firstLine="0"/>
            </w:pPr>
            <w:r w:rsidRPr="00A834C4">
              <w:t>538 lei</w:t>
            </w:r>
          </w:p>
        </w:tc>
      </w:tr>
      <w:tr w:rsidR="00A834C4" w:rsidRPr="00A834C4" w14:paraId="34FC79F6" w14:textId="77777777" w:rsidTr="00A834C4">
        <w:trPr>
          <w:trHeight w:val="345"/>
          <w:jc w:val="center"/>
        </w:trPr>
        <w:tc>
          <w:tcPr>
            <w:tcW w:w="1106" w:type="dxa"/>
            <w:shd w:val="clear" w:color="auto" w:fill="auto"/>
            <w:vAlign w:val="center"/>
            <w:hideMark/>
          </w:tcPr>
          <w:p w14:paraId="62D66E50" w14:textId="77777777" w:rsidR="00A834C4" w:rsidRPr="00A834C4" w:rsidRDefault="00A834C4" w:rsidP="00A834C4">
            <w:pPr>
              <w:ind w:left="0" w:firstLine="0"/>
              <w:rPr>
                <w:i/>
                <w:iCs/>
              </w:rPr>
            </w:pPr>
            <w:r w:rsidRPr="00A834C4">
              <w:rPr>
                <w:i/>
                <w:iCs/>
              </w:rPr>
              <w:t> 45</w:t>
            </w:r>
          </w:p>
        </w:tc>
        <w:tc>
          <w:tcPr>
            <w:tcW w:w="6691" w:type="dxa"/>
            <w:shd w:val="clear" w:color="auto" w:fill="auto"/>
            <w:vAlign w:val="center"/>
            <w:hideMark/>
          </w:tcPr>
          <w:p w14:paraId="5752EEEB" w14:textId="77777777" w:rsidR="00A834C4" w:rsidRPr="00A834C4" w:rsidRDefault="00A834C4" w:rsidP="00A834C4">
            <w:pPr>
              <w:ind w:left="0" w:firstLine="0"/>
              <w:rPr>
                <w:i/>
                <w:iCs/>
              </w:rPr>
            </w:pPr>
            <w:r w:rsidRPr="00A834C4">
              <w:rPr>
                <w:i/>
                <w:iCs/>
              </w:rPr>
              <w:t>Taxă lucrare granit (lei/lucrare).</w:t>
            </w:r>
          </w:p>
        </w:tc>
        <w:tc>
          <w:tcPr>
            <w:tcW w:w="1877" w:type="dxa"/>
            <w:shd w:val="clear" w:color="auto" w:fill="auto"/>
            <w:noWrap/>
            <w:vAlign w:val="bottom"/>
            <w:hideMark/>
          </w:tcPr>
          <w:p w14:paraId="23A490E1" w14:textId="77777777" w:rsidR="00A834C4" w:rsidRPr="00A834C4" w:rsidRDefault="00A834C4" w:rsidP="00A834C4">
            <w:pPr>
              <w:ind w:left="0" w:firstLine="0"/>
            </w:pPr>
            <w:r w:rsidRPr="00A834C4">
              <w:t>683 lei</w:t>
            </w:r>
          </w:p>
        </w:tc>
        <w:tc>
          <w:tcPr>
            <w:tcW w:w="1703" w:type="dxa"/>
            <w:shd w:val="clear" w:color="auto" w:fill="auto"/>
            <w:vAlign w:val="center"/>
            <w:hideMark/>
          </w:tcPr>
          <w:p w14:paraId="7B56C39A" w14:textId="77777777" w:rsidR="00A834C4" w:rsidRPr="00A834C4" w:rsidRDefault="00A834C4" w:rsidP="00A834C4">
            <w:pPr>
              <w:ind w:left="0" w:firstLine="0"/>
            </w:pPr>
            <w:r w:rsidRPr="00A834C4">
              <w:t>777 lei</w:t>
            </w:r>
          </w:p>
        </w:tc>
        <w:tc>
          <w:tcPr>
            <w:tcW w:w="1873" w:type="dxa"/>
            <w:shd w:val="clear" w:color="auto" w:fill="auto"/>
            <w:vAlign w:val="center"/>
            <w:hideMark/>
          </w:tcPr>
          <w:p w14:paraId="4A9AF02B" w14:textId="77777777" w:rsidR="00A834C4" w:rsidRPr="00A834C4" w:rsidRDefault="00A834C4" w:rsidP="00A834C4">
            <w:pPr>
              <w:ind w:left="0" w:firstLine="0"/>
            </w:pPr>
            <w:r w:rsidRPr="00A834C4">
              <w:t>777 lei</w:t>
            </w:r>
          </w:p>
        </w:tc>
      </w:tr>
      <w:tr w:rsidR="00A834C4" w:rsidRPr="00A834C4" w14:paraId="0B79F3AF" w14:textId="77777777" w:rsidTr="00A834C4">
        <w:trPr>
          <w:trHeight w:val="240"/>
          <w:jc w:val="center"/>
        </w:trPr>
        <w:tc>
          <w:tcPr>
            <w:tcW w:w="1106" w:type="dxa"/>
            <w:shd w:val="clear" w:color="auto" w:fill="auto"/>
            <w:noWrap/>
            <w:vAlign w:val="bottom"/>
            <w:hideMark/>
          </w:tcPr>
          <w:p w14:paraId="54DFB220" w14:textId="77777777" w:rsidR="00A834C4" w:rsidRPr="00A834C4" w:rsidRDefault="00A834C4" w:rsidP="00A834C4">
            <w:pPr>
              <w:ind w:left="0" w:firstLine="0"/>
            </w:pPr>
          </w:p>
        </w:tc>
        <w:tc>
          <w:tcPr>
            <w:tcW w:w="6691" w:type="dxa"/>
            <w:shd w:val="clear" w:color="auto" w:fill="auto"/>
            <w:noWrap/>
            <w:vAlign w:val="bottom"/>
            <w:hideMark/>
          </w:tcPr>
          <w:p w14:paraId="24C154B6" w14:textId="77777777" w:rsidR="00A834C4" w:rsidRPr="00A834C4" w:rsidRDefault="00A834C4" w:rsidP="00A834C4">
            <w:pPr>
              <w:ind w:left="0" w:firstLine="0"/>
            </w:pPr>
          </w:p>
        </w:tc>
        <w:tc>
          <w:tcPr>
            <w:tcW w:w="1877" w:type="dxa"/>
            <w:shd w:val="clear" w:color="auto" w:fill="auto"/>
            <w:noWrap/>
            <w:vAlign w:val="bottom"/>
            <w:hideMark/>
          </w:tcPr>
          <w:p w14:paraId="27DB90DA" w14:textId="77777777" w:rsidR="00A834C4" w:rsidRPr="00A834C4" w:rsidRDefault="00A834C4" w:rsidP="00A834C4">
            <w:pPr>
              <w:ind w:left="0" w:firstLine="0"/>
            </w:pPr>
          </w:p>
        </w:tc>
        <w:tc>
          <w:tcPr>
            <w:tcW w:w="1703" w:type="dxa"/>
            <w:shd w:val="clear" w:color="auto" w:fill="auto"/>
            <w:noWrap/>
            <w:vAlign w:val="bottom"/>
            <w:hideMark/>
          </w:tcPr>
          <w:p w14:paraId="2D50C0A8" w14:textId="77777777" w:rsidR="00A834C4" w:rsidRPr="00A834C4" w:rsidRDefault="00A834C4" w:rsidP="00A834C4">
            <w:pPr>
              <w:ind w:left="0" w:firstLine="0"/>
            </w:pPr>
          </w:p>
        </w:tc>
        <w:tc>
          <w:tcPr>
            <w:tcW w:w="1873" w:type="dxa"/>
            <w:shd w:val="clear" w:color="auto" w:fill="auto"/>
            <w:noWrap/>
            <w:vAlign w:val="bottom"/>
            <w:hideMark/>
          </w:tcPr>
          <w:p w14:paraId="0DFBAF1F" w14:textId="77777777" w:rsidR="00A834C4" w:rsidRPr="00A834C4" w:rsidRDefault="00A834C4" w:rsidP="00A834C4">
            <w:pPr>
              <w:ind w:left="0" w:firstLine="0"/>
            </w:pPr>
          </w:p>
        </w:tc>
      </w:tr>
      <w:tr w:rsidR="00A834C4" w:rsidRPr="00A834C4" w14:paraId="561AB3C9" w14:textId="77777777" w:rsidTr="00A834C4">
        <w:trPr>
          <w:trHeight w:val="345"/>
          <w:jc w:val="center"/>
        </w:trPr>
        <w:tc>
          <w:tcPr>
            <w:tcW w:w="1106" w:type="dxa"/>
            <w:shd w:val="clear" w:color="auto" w:fill="auto"/>
            <w:noWrap/>
            <w:vAlign w:val="bottom"/>
            <w:hideMark/>
          </w:tcPr>
          <w:p w14:paraId="6086359F" w14:textId="77777777" w:rsidR="00A834C4" w:rsidRPr="00A834C4" w:rsidRDefault="00A834C4" w:rsidP="00A834C4">
            <w:pPr>
              <w:ind w:left="0" w:firstLine="0"/>
            </w:pPr>
          </w:p>
        </w:tc>
        <w:tc>
          <w:tcPr>
            <w:tcW w:w="12144" w:type="dxa"/>
            <w:gridSpan w:val="4"/>
            <w:shd w:val="clear" w:color="auto" w:fill="auto"/>
            <w:vAlign w:val="center"/>
            <w:hideMark/>
          </w:tcPr>
          <w:p w14:paraId="17C405AE" w14:textId="77777777" w:rsidR="00A834C4" w:rsidRPr="00A834C4" w:rsidRDefault="00A834C4" w:rsidP="00A834C4">
            <w:pPr>
              <w:ind w:left="0" w:firstLine="0"/>
              <w:rPr>
                <w:b/>
                <w:bCs/>
                <w:i/>
                <w:iCs/>
              </w:rPr>
            </w:pPr>
            <w:r w:rsidRPr="00A834C4">
              <w:rPr>
                <w:b/>
                <w:bCs/>
                <w:i/>
                <w:iCs/>
              </w:rPr>
              <w:t>E. Alte taxe</w:t>
            </w:r>
          </w:p>
        </w:tc>
      </w:tr>
      <w:tr w:rsidR="00A834C4" w:rsidRPr="00A834C4" w14:paraId="3827B310" w14:textId="77777777" w:rsidTr="00A834C4">
        <w:trPr>
          <w:trHeight w:val="345"/>
          <w:jc w:val="center"/>
        </w:trPr>
        <w:tc>
          <w:tcPr>
            <w:tcW w:w="13250" w:type="dxa"/>
            <w:gridSpan w:val="5"/>
            <w:shd w:val="clear" w:color="auto" w:fill="auto"/>
            <w:vAlign w:val="center"/>
            <w:hideMark/>
          </w:tcPr>
          <w:p w14:paraId="596FFC1C" w14:textId="77777777" w:rsidR="00A834C4" w:rsidRPr="00A834C4" w:rsidRDefault="00A834C4" w:rsidP="00A834C4">
            <w:pPr>
              <w:ind w:left="0" w:firstLine="0"/>
              <w:rPr>
                <w:b/>
                <w:bCs/>
                <w:i/>
                <w:iCs/>
              </w:rPr>
            </w:pPr>
            <w:r w:rsidRPr="00A834C4">
              <w:rPr>
                <w:b/>
                <w:bCs/>
                <w:i/>
                <w:iCs/>
              </w:rPr>
              <w:t>e.1 Taxe depozitare:</w:t>
            </w:r>
          </w:p>
        </w:tc>
      </w:tr>
      <w:tr w:rsidR="00A834C4" w:rsidRPr="00A834C4" w14:paraId="4105484C" w14:textId="77777777" w:rsidTr="00A834C4">
        <w:trPr>
          <w:trHeight w:val="1003"/>
          <w:jc w:val="center"/>
        </w:trPr>
        <w:tc>
          <w:tcPr>
            <w:tcW w:w="1106" w:type="dxa"/>
            <w:shd w:val="clear" w:color="auto" w:fill="auto"/>
            <w:vAlign w:val="center"/>
            <w:hideMark/>
          </w:tcPr>
          <w:p w14:paraId="660D2E13" w14:textId="77777777" w:rsidR="00A834C4" w:rsidRPr="00A834C4" w:rsidRDefault="00A834C4" w:rsidP="00A834C4">
            <w:pPr>
              <w:ind w:left="0" w:firstLine="0"/>
              <w:jc w:val="center"/>
              <w:rPr>
                <w:b/>
                <w:bCs/>
                <w:i/>
                <w:iCs/>
              </w:rPr>
            </w:pPr>
            <w:r w:rsidRPr="00A834C4">
              <w:rPr>
                <w:b/>
                <w:bCs/>
                <w:i/>
                <w:iCs/>
              </w:rPr>
              <w:lastRenderedPageBreak/>
              <w:t>Nr. crt.</w:t>
            </w:r>
          </w:p>
        </w:tc>
        <w:tc>
          <w:tcPr>
            <w:tcW w:w="6691" w:type="dxa"/>
            <w:shd w:val="clear" w:color="auto" w:fill="auto"/>
            <w:vAlign w:val="center"/>
            <w:hideMark/>
          </w:tcPr>
          <w:p w14:paraId="22AD70C3"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72CBA4DB"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0980525C"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1AE43D02"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53E6CADB" w14:textId="77777777" w:rsidTr="00A834C4">
        <w:trPr>
          <w:trHeight w:val="271"/>
          <w:jc w:val="center"/>
        </w:trPr>
        <w:tc>
          <w:tcPr>
            <w:tcW w:w="1106" w:type="dxa"/>
            <w:shd w:val="clear" w:color="auto" w:fill="auto"/>
            <w:vAlign w:val="center"/>
            <w:hideMark/>
          </w:tcPr>
          <w:p w14:paraId="02B36BE5" w14:textId="77777777" w:rsidR="00A834C4" w:rsidRPr="00A834C4" w:rsidRDefault="00A834C4" w:rsidP="00A834C4">
            <w:pPr>
              <w:ind w:left="0" w:firstLine="0"/>
              <w:rPr>
                <w:i/>
                <w:iCs/>
              </w:rPr>
            </w:pPr>
            <w:r w:rsidRPr="00A834C4">
              <w:rPr>
                <w:i/>
                <w:iCs/>
              </w:rPr>
              <w:t>45</w:t>
            </w:r>
          </w:p>
        </w:tc>
        <w:tc>
          <w:tcPr>
            <w:tcW w:w="6691" w:type="dxa"/>
            <w:shd w:val="clear" w:color="auto" w:fill="auto"/>
            <w:vAlign w:val="center"/>
            <w:hideMark/>
          </w:tcPr>
          <w:p w14:paraId="383EF354" w14:textId="77777777" w:rsidR="00A834C4" w:rsidRPr="00A834C4" w:rsidRDefault="00A834C4" w:rsidP="00A834C4">
            <w:pPr>
              <w:ind w:left="0" w:firstLine="0"/>
              <w:rPr>
                <w:i/>
                <w:iCs/>
              </w:rPr>
            </w:pPr>
            <w:r w:rsidRPr="00A834C4">
              <w:rPr>
                <w:i/>
                <w:iCs/>
              </w:rPr>
              <w:t>Taxă temporară depozitare (lei/mp/lună)</w:t>
            </w:r>
          </w:p>
        </w:tc>
        <w:tc>
          <w:tcPr>
            <w:tcW w:w="1877" w:type="dxa"/>
            <w:shd w:val="clear" w:color="auto" w:fill="auto"/>
            <w:vAlign w:val="center"/>
            <w:hideMark/>
          </w:tcPr>
          <w:p w14:paraId="6209ADC4" w14:textId="77777777" w:rsidR="00A834C4" w:rsidRPr="00A834C4" w:rsidRDefault="00A834C4" w:rsidP="00A834C4">
            <w:pPr>
              <w:ind w:left="0" w:firstLine="0"/>
            </w:pPr>
            <w:r w:rsidRPr="00A834C4">
              <w:t>35 lei</w:t>
            </w:r>
          </w:p>
        </w:tc>
        <w:tc>
          <w:tcPr>
            <w:tcW w:w="1703" w:type="dxa"/>
            <w:shd w:val="clear" w:color="auto" w:fill="auto"/>
            <w:vAlign w:val="center"/>
            <w:hideMark/>
          </w:tcPr>
          <w:p w14:paraId="285C174A" w14:textId="77777777" w:rsidR="00A834C4" w:rsidRPr="00A834C4" w:rsidRDefault="00A834C4" w:rsidP="00A834C4">
            <w:pPr>
              <w:ind w:left="0" w:firstLine="0"/>
            </w:pPr>
            <w:r w:rsidRPr="00A834C4">
              <w:t>40 lei</w:t>
            </w:r>
          </w:p>
        </w:tc>
        <w:tc>
          <w:tcPr>
            <w:tcW w:w="1873" w:type="dxa"/>
            <w:shd w:val="clear" w:color="auto" w:fill="auto"/>
            <w:vAlign w:val="center"/>
            <w:hideMark/>
          </w:tcPr>
          <w:p w14:paraId="6FF6389D" w14:textId="77777777" w:rsidR="00A834C4" w:rsidRPr="00A834C4" w:rsidRDefault="00A834C4" w:rsidP="00A834C4">
            <w:pPr>
              <w:ind w:left="0" w:firstLine="0"/>
            </w:pPr>
            <w:r w:rsidRPr="00A834C4">
              <w:t>35 lei</w:t>
            </w:r>
          </w:p>
        </w:tc>
      </w:tr>
      <w:tr w:rsidR="00A834C4" w:rsidRPr="00A834C4" w14:paraId="3D9F3A61" w14:textId="77777777" w:rsidTr="00A834C4">
        <w:trPr>
          <w:trHeight w:val="345"/>
          <w:jc w:val="center"/>
        </w:trPr>
        <w:tc>
          <w:tcPr>
            <w:tcW w:w="13250" w:type="dxa"/>
            <w:gridSpan w:val="5"/>
            <w:shd w:val="clear" w:color="auto" w:fill="auto"/>
            <w:vAlign w:val="center"/>
            <w:hideMark/>
          </w:tcPr>
          <w:p w14:paraId="58011C15" w14:textId="3D0DB430" w:rsidR="00A834C4" w:rsidRPr="00A834C4" w:rsidRDefault="00A834C4" w:rsidP="00A834C4">
            <w:pPr>
              <w:ind w:left="0" w:firstLine="0"/>
              <w:rPr>
                <w:b/>
                <w:bCs/>
                <w:i/>
                <w:iCs/>
              </w:rPr>
            </w:pPr>
            <w:r w:rsidRPr="00A834C4">
              <w:rPr>
                <w:b/>
                <w:bCs/>
                <w:i/>
                <w:iCs/>
              </w:rPr>
              <w:t>e.2 Taxă temporară pentru închiriere de bunuri și alte servici</w:t>
            </w:r>
            <w:r>
              <w:rPr>
                <w:b/>
                <w:bCs/>
                <w:i/>
                <w:iCs/>
              </w:rPr>
              <w:t>i</w:t>
            </w:r>
            <w:r w:rsidRPr="00A834C4">
              <w:rPr>
                <w:b/>
                <w:bCs/>
                <w:i/>
                <w:iCs/>
              </w:rPr>
              <w:t>:</w:t>
            </w:r>
          </w:p>
        </w:tc>
      </w:tr>
      <w:tr w:rsidR="00A834C4" w:rsidRPr="00A834C4" w14:paraId="662925B3" w14:textId="77777777" w:rsidTr="00A834C4">
        <w:trPr>
          <w:trHeight w:val="195"/>
          <w:jc w:val="center"/>
        </w:trPr>
        <w:tc>
          <w:tcPr>
            <w:tcW w:w="1106" w:type="dxa"/>
            <w:shd w:val="clear" w:color="auto" w:fill="auto"/>
            <w:vAlign w:val="center"/>
            <w:hideMark/>
          </w:tcPr>
          <w:p w14:paraId="208F7288" w14:textId="77777777" w:rsidR="00A834C4" w:rsidRPr="00A834C4" w:rsidRDefault="00A834C4" w:rsidP="00A834C4">
            <w:pPr>
              <w:ind w:left="0" w:firstLine="0"/>
              <w:rPr>
                <w:i/>
                <w:iCs/>
              </w:rPr>
            </w:pPr>
            <w:r w:rsidRPr="00A834C4">
              <w:rPr>
                <w:i/>
                <w:iCs/>
              </w:rPr>
              <w:t>46</w:t>
            </w:r>
          </w:p>
        </w:tc>
        <w:tc>
          <w:tcPr>
            <w:tcW w:w="6691" w:type="dxa"/>
            <w:shd w:val="clear" w:color="auto" w:fill="auto"/>
            <w:vAlign w:val="center"/>
            <w:hideMark/>
          </w:tcPr>
          <w:p w14:paraId="3A299656" w14:textId="77777777" w:rsidR="00A834C4" w:rsidRPr="00A834C4" w:rsidRDefault="00A834C4" w:rsidP="00A834C4">
            <w:pPr>
              <w:ind w:left="0" w:firstLine="0"/>
              <w:rPr>
                <w:i/>
                <w:iCs/>
              </w:rPr>
            </w:pPr>
            <w:r w:rsidRPr="00A834C4">
              <w:rPr>
                <w:i/>
                <w:iCs/>
              </w:rPr>
              <w:t>Taxă închiriere cort-pavilion (lei/buc/zi)</w:t>
            </w:r>
          </w:p>
        </w:tc>
        <w:tc>
          <w:tcPr>
            <w:tcW w:w="1877" w:type="dxa"/>
            <w:shd w:val="clear" w:color="auto" w:fill="auto"/>
            <w:vAlign w:val="center"/>
            <w:hideMark/>
          </w:tcPr>
          <w:p w14:paraId="68792D4B" w14:textId="77777777" w:rsidR="00A834C4" w:rsidRPr="00A834C4" w:rsidRDefault="00A834C4" w:rsidP="00A834C4">
            <w:pPr>
              <w:ind w:left="0" w:firstLine="0"/>
            </w:pPr>
            <w:r w:rsidRPr="00A834C4">
              <w:t>50 lei</w:t>
            </w:r>
          </w:p>
        </w:tc>
        <w:tc>
          <w:tcPr>
            <w:tcW w:w="1703" w:type="dxa"/>
            <w:shd w:val="clear" w:color="auto" w:fill="auto"/>
            <w:vAlign w:val="center"/>
            <w:hideMark/>
          </w:tcPr>
          <w:p w14:paraId="0BCB7E1A" w14:textId="77777777" w:rsidR="00A834C4" w:rsidRPr="00A834C4" w:rsidRDefault="00A834C4" w:rsidP="00A834C4">
            <w:pPr>
              <w:ind w:left="0" w:firstLine="0"/>
            </w:pPr>
            <w:r w:rsidRPr="00A834C4">
              <w:t>57 lei</w:t>
            </w:r>
          </w:p>
        </w:tc>
        <w:tc>
          <w:tcPr>
            <w:tcW w:w="1873" w:type="dxa"/>
            <w:shd w:val="clear" w:color="auto" w:fill="auto"/>
            <w:vAlign w:val="center"/>
            <w:hideMark/>
          </w:tcPr>
          <w:p w14:paraId="18B1557C" w14:textId="77777777" w:rsidR="00A834C4" w:rsidRPr="00A834C4" w:rsidRDefault="00A834C4" w:rsidP="00A834C4">
            <w:pPr>
              <w:ind w:left="0" w:firstLine="0"/>
            </w:pPr>
            <w:r w:rsidRPr="00A834C4">
              <w:t>57 lei</w:t>
            </w:r>
          </w:p>
        </w:tc>
      </w:tr>
      <w:tr w:rsidR="00A834C4" w:rsidRPr="00A834C4" w14:paraId="6D10AE74" w14:textId="77777777" w:rsidTr="00A834C4">
        <w:trPr>
          <w:trHeight w:val="327"/>
          <w:jc w:val="center"/>
        </w:trPr>
        <w:tc>
          <w:tcPr>
            <w:tcW w:w="1106" w:type="dxa"/>
            <w:shd w:val="clear" w:color="auto" w:fill="auto"/>
            <w:vAlign w:val="center"/>
            <w:hideMark/>
          </w:tcPr>
          <w:p w14:paraId="539831F2" w14:textId="77777777" w:rsidR="00A834C4" w:rsidRPr="00A834C4" w:rsidRDefault="00A834C4" w:rsidP="00A834C4">
            <w:pPr>
              <w:ind w:left="0" w:firstLine="0"/>
              <w:rPr>
                <w:i/>
                <w:iCs/>
              </w:rPr>
            </w:pPr>
            <w:r w:rsidRPr="00A834C4">
              <w:rPr>
                <w:i/>
                <w:iCs/>
              </w:rPr>
              <w:t>47 </w:t>
            </w:r>
          </w:p>
        </w:tc>
        <w:tc>
          <w:tcPr>
            <w:tcW w:w="6691" w:type="dxa"/>
            <w:shd w:val="clear" w:color="auto" w:fill="auto"/>
            <w:vAlign w:val="center"/>
            <w:hideMark/>
          </w:tcPr>
          <w:p w14:paraId="10C0FCAA" w14:textId="77777777" w:rsidR="00A834C4" w:rsidRPr="00A834C4" w:rsidRDefault="00A834C4" w:rsidP="00A834C4">
            <w:pPr>
              <w:ind w:left="0" w:firstLine="0"/>
              <w:rPr>
                <w:i/>
                <w:iCs/>
              </w:rPr>
            </w:pPr>
            <w:r w:rsidRPr="00A834C4">
              <w:rPr>
                <w:i/>
                <w:iCs/>
              </w:rPr>
              <w:t>Taxă montat - demontat cort(lei/buc)</w:t>
            </w:r>
          </w:p>
        </w:tc>
        <w:tc>
          <w:tcPr>
            <w:tcW w:w="1877" w:type="dxa"/>
            <w:shd w:val="clear" w:color="auto" w:fill="auto"/>
            <w:vAlign w:val="center"/>
            <w:hideMark/>
          </w:tcPr>
          <w:p w14:paraId="56A9C0E0" w14:textId="77777777" w:rsidR="00A834C4" w:rsidRPr="00A834C4" w:rsidRDefault="00A834C4" w:rsidP="00A834C4">
            <w:pPr>
              <w:ind w:left="0" w:firstLine="0"/>
            </w:pPr>
            <w:r w:rsidRPr="00A834C4">
              <w:t>250 lei</w:t>
            </w:r>
          </w:p>
        </w:tc>
        <w:tc>
          <w:tcPr>
            <w:tcW w:w="1703" w:type="dxa"/>
            <w:shd w:val="clear" w:color="auto" w:fill="auto"/>
            <w:vAlign w:val="center"/>
            <w:hideMark/>
          </w:tcPr>
          <w:p w14:paraId="49593747" w14:textId="77777777" w:rsidR="00A834C4" w:rsidRPr="00A834C4" w:rsidRDefault="00A834C4" w:rsidP="00A834C4">
            <w:pPr>
              <w:ind w:left="0" w:firstLine="0"/>
            </w:pPr>
            <w:r w:rsidRPr="00A834C4">
              <w:t>285 lei</w:t>
            </w:r>
          </w:p>
        </w:tc>
        <w:tc>
          <w:tcPr>
            <w:tcW w:w="1873" w:type="dxa"/>
            <w:shd w:val="clear" w:color="auto" w:fill="auto"/>
            <w:vAlign w:val="center"/>
            <w:hideMark/>
          </w:tcPr>
          <w:p w14:paraId="7EAA79D4" w14:textId="77777777" w:rsidR="00A834C4" w:rsidRPr="00A834C4" w:rsidRDefault="00A834C4" w:rsidP="00A834C4">
            <w:pPr>
              <w:ind w:left="0" w:firstLine="0"/>
            </w:pPr>
            <w:r w:rsidRPr="00A834C4">
              <w:t>285 lei</w:t>
            </w:r>
          </w:p>
        </w:tc>
      </w:tr>
      <w:tr w:rsidR="00A834C4" w:rsidRPr="00A834C4" w14:paraId="64911C97" w14:textId="77777777" w:rsidTr="00A834C4">
        <w:trPr>
          <w:trHeight w:val="334"/>
          <w:jc w:val="center"/>
        </w:trPr>
        <w:tc>
          <w:tcPr>
            <w:tcW w:w="1106" w:type="dxa"/>
            <w:shd w:val="clear" w:color="auto" w:fill="auto"/>
            <w:vAlign w:val="center"/>
            <w:hideMark/>
          </w:tcPr>
          <w:p w14:paraId="34017C78" w14:textId="77777777" w:rsidR="00A834C4" w:rsidRPr="00A834C4" w:rsidRDefault="00A834C4" w:rsidP="00A834C4">
            <w:pPr>
              <w:ind w:left="0" w:firstLine="0"/>
              <w:rPr>
                <w:i/>
                <w:iCs/>
              </w:rPr>
            </w:pPr>
            <w:r w:rsidRPr="00A834C4">
              <w:rPr>
                <w:i/>
                <w:iCs/>
              </w:rPr>
              <w:t>48</w:t>
            </w:r>
          </w:p>
        </w:tc>
        <w:tc>
          <w:tcPr>
            <w:tcW w:w="6691" w:type="dxa"/>
            <w:shd w:val="clear" w:color="auto" w:fill="auto"/>
            <w:vAlign w:val="center"/>
            <w:hideMark/>
          </w:tcPr>
          <w:p w14:paraId="3810E9D3" w14:textId="77777777" w:rsidR="00A834C4" w:rsidRPr="00A834C4" w:rsidRDefault="00A834C4" w:rsidP="00A834C4">
            <w:pPr>
              <w:ind w:left="0" w:firstLine="0"/>
              <w:rPr>
                <w:i/>
                <w:iCs/>
              </w:rPr>
            </w:pPr>
            <w:r w:rsidRPr="00A834C4">
              <w:rPr>
                <w:i/>
                <w:iCs/>
              </w:rPr>
              <w:t>Taxă închiriere căsuță  (lei/buc/zi)</w:t>
            </w:r>
          </w:p>
        </w:tc>
        <w:tc>
          <w:tcPr>
            <w:tcW w:w="1877" w:type="dxa"/>
            <w:shd w:val="clear" w:color="auto" w:fill="auto"/>
            <w:vAlign w:val="center"/>
            <w:hideMark/>
          </w:tcPr>
          <w:p w14:paraId="7BE72282" w14:textId="77777777" w:rsidR="00A834C4" w:rsidRPr="00A834C4" w:rsidRDefault="00A834C4" w:rsidP="00A834C4">
            <w:pPr>
              <w:ind w:left="0" w:firstLine="0"/>
            </w:pPr>
            <w:r w:rsidRPr="00A834C4">
              <w:t>50 lei</w:t>
            </w:r>
          </w:p>
        </w:tc>
        <w:tc>
          <w:tcPr>
            <w:tcW w:w="1703" w:type="dxa"/>
            <w:shd w:val="clear" w:color="auto" w:fill="auto"/>
            <w:vAlign w:val="center"/>
            <w:hideMark/>
          </w:tcPr>
          <w:p w14:paraId="6D23D3C7" w14:textId="77777777" w:rsidR="00A834C4" w:rsidRPr="00A834C4" w:rsidRDefault="00A834C4" w:rsidP="00A834C4">
            <w:pPr>
              <w:ind w:left="0" w:firstLine="0"/>
            </w:pPr>
            <w:r w:rsidRPr="00A834C4">
              <w:t>57 lei</w:t>
            </w:r>
          </w:p>
        </w:tc>
        <w:tc>
          <w:tcPr>
            <w:tcW w:w="1873" w:type="dxa"/>
            <w:shd w:val="clear" w:color="auto" w:fill="auto"/>
            <w:vAlign w:val="center"/>
            <w:hideMark/>
          </w:tcPr>
          <w:p w14:paraId="1280718E" w14:textId="77777777" w:rsidR="00A834C4" w:rsidRPr="00A834C4" w:rsidRDefault="00A834C4" w:rsidP="00A834C4">
            <w:pPr>
              <w:ind w:left="0" w:firstLine="0"/>
            </w:pPr>
            <w:r w:rsidRPr="00A834C4">
              <w:t>57 lei</w:t>
            </w:r>
          </w:p>
        </w:tc>
      </w:tr>
      <w:tr w:rsidR="00A834C4" w:rsidRPr="00A834C4" w14:paraId="010F7C22" w14:textId="77777777" w:rsidTr="00A834C4">
        <w:trPr>
          <w:trHeight w:val="269"/>
          <w:jc w:val="center"/>
        </w:trPr>
        <w:tc>
          <w:tcPr>
            <w:tcW w:w="1106" w:type="dxa"/>
            <w:shd w:val="clear" w:color="auto" w:fill="auto"/>
            <w:vAlign w:val="center"/>
            <w:hideMark/>
          </w:tcPr>
          <w:p w14:paraId="2E02BC0D" w14:textId="77777777" w:rsidR="00A834C4" w:rsidRPr="00A834C4" w:rsidRDefault="00A834C4" w:rsidP="00A834C4">
            <w:pPr>
              <w:ind w:left="0" w:firstLine="0"/>
              <w:rPr>
                <w:i/>
                <w:iCs/>
              </w:rPr>
            </w:pPr>
            <w:r w:rsidRPr="00A834C4">
              <w:rPr>
                <w:i/>
                <w:iCs/>
              </w:rPr>
              <w:t>49</w:t>
            </w:r>
          </w:p>
        </w:tc>
        <w:tc>
          <w:tcPr>
            <w:tcW w:w="6691" w:type="dxa"/>
            <w:shd w:val="clear" w:color="auto" w:fill="auto"/>
            <w:vAlign w:val="center"/>
            <w:hideMark/>
          </w:tcPr>
          <w:p w14:paraId="39F5077B" w14:textId="77777777" w:rsidR="00A834C4" w:rsidRPr="00A834C4" w:rsidRDefault="00A834C4" w:rsidP="00A834C4">
            <w:pPr>
              <w:ind w:left="0" w:firstLine="0"/>
              <w:rPr>
                <w:i/>
                <w:iCs/>
              </w:rPr>
            </w:pPr>
            <w:r w:rsidRPr="00A834C4">
              <w:rPr>
                <w:i/>
                <w:iCs/>
              </w:rPr>
              <w:t>Taxă închiriere vitrină (lei/buc/zi)</w:t>
            </w:r>
          </w:p>
        </w:tc>
        <w:tc>
          <w:tcPr>
            <w:tcW w:w="1877" w:type="dxa"/>
            <w:shd w:val="clear" w:color="auto" w:fill="auto"/>
            <w:vAlign w:val="center"/>
            <w:hideMark/>
          </w:tcPr>
          <w:p w14:paraId="082CBB79" w14:textId="77777777" w:rsidR="00A834C4" w:rsidRPr="00A834C4" w:rsidRDefault="00A834C4" w:rsidP="00A834C4">
            <w:pPr>
              <w:ind w:left="0" w:firstLine="0"/>
            </w:pPr>
            <w:r w:rsidRPr="00A834C4">
              <w:t>35 lei</w:t>
            </w:r>
          </w:p>
        </w:tc>
        <w:tc>
          <w:tcPr>
            <w:tcW w:w="1703" w:type="dxa"/>
            <w:shd w:val="clear" w:color="auto" w:fill="auto"/>
            <w:vAlign w:val="center"/>
            <w:hideMark/>
          </w:tcPr>
          <w:p w14:paraId="3720D6DE" w14:textId="77777777" w:rsidR="00A834C4" w:rsidRPr="00A834C4" w:rsidRDefault="00A834C4" w:rsidP="00A834C4">
            <w:pPr>
              <w:ind w:left="0" w:firstLine="0"/>
            </w:pPr>
            <w:r w:rsidRPr="00A834C4">
              <w:t>40 lei</w:t>
            </w:r>
          </w:p>
        </w:tc>
        <w:tc>
          <w:tcPr>
            <w:tcW w:w="1873" w:type="dxa"/>
            <w:shd w:val="clear" w:color="auto" w:fill="auto"/>
            <w:vAlign w:val="center"/>
            <w:hideMark/>
          </w:tcPr>
          <w:p w14:paraId="01DFC830" w14:textId="77777777" w:rsidR="00A834C4" w:rsidRPr="00A834C4" w:rsidRDefault="00A834C4" w:rsidP="00A834C4">
            <w:pPr>
              <w:ind w:left="0" w:firstLine="0"/>
            </w:pPr>
            <w:r w:rsidRPr="00A834C4">
              <w:t>40 lei</w:t>
            </w:r>
          </w:p>
        </w:tc>
      </w:tr>
      <w:tr w:rsidR="00A834C4" w:rsidRPr="00A834C4" w14:paraId="757DC341" w14:textId="77777777" w:rsidTr="00A834C4">
        <w:trPr>
          <w:trHeight w:val="227"/>
          <w:jc w:val="center"/>
        </w:trPr>
        <w:tc>
          <w:tcPr>
            <w:tcW w:w="1106" w:type="dxa"/>
            <w:shd w:val="clear" w:color="auto" w:fill="auto"/>
            <w:vAlign w:val="center"/>
            <w:hideMark/>
          </w:tcPr>
          <w:p w14:paraId="4A19DBA7" w14:textId="77777777" w:rsidR="00A834C4" w:rsidRPr="00A834C4" w:rsidRDefault="00A834C4" w:rsidP="00A834C4">
            <w:pPr>
              <w:ind w:left="0" w:firstLine="0"/>
              <w:rPr>
                <w:i/>
                <w:iCs/>
              </w:rPr>
            </w:pPr>
            <w:r w:rsidRPr="00A834C4">
              <w:rPr>
                <w:i/>
                <w:iCs/>
              </w:rPr>
              <w:t> 50</w:t>
            </w:r>
          </w:p>
        </w:tc>
        <w:tc>
          <w:tcPr>
            <w:tcW w:w="6691" w:type="dxa"/>
            <w:shd w:val="clear" w:color="auto" w:fill="auto"/>
            <w:vAlign w:val="center"/>
            <w:hideMark/>
          </w:tcPr>
          <w:p w14:paraId="5D0C6216" w14:textId="77777777" w:rsidR="00A834C4" w:rsidRPr="00A834C4" w:rsidRDefault="00A834C4" w:rsidP="00A834C4">
            <w:pPr>
              <w:ind w:left="0" w:firstLine="0"/>
              <w:rPr>
                <w:i/>
                <w:iCs/>
              </w:rPr>
            </w:pPr>
            <w:r w:rsidRPr="00A834C4">
              <w:rPr>
                <w:i/>
                <w:iCs/>
              </w:rPr>
              <w:t>Taxă racord energie Jocuri distractive (lei/racord)</w:t>
            </w:r>
          </w:p>
        </w:tc>
        <w:tc>
          <w:tcPr>
            <w:tcW w:w="1877" w:type="dxa"/>
            <w:shd w:val="clear" w:color="auto" w:fill="auto"/>
            <w:vAlign w:val="center"/>
            <w:hideMark/>
          </w:tcPr>
          <w:p w14:paraId="3F1BDD94" w14:textId="77777777" w:rsidR="00A834C4" w:rsidRPr="00A834C4" w:rsidRDefault="00A834C4" w:rsidP="00A834C4">
            <w:pPr>
              <w:ind w:left="0" w:firstLine="0"/>
            </w:pPr>
            <w:r w:rsidRPr="00A834C4">
              <w:t>500 lei</w:t>
            </w:r>
          </w:p>
        </w:tc>
        <w:tc>
          <w:tcPr>
            <w:tcW w:w="1703" w:type="dxa"/>
            <w:shd w:val="clear" w:color="auto" w:fill="auto"/>
            <w:vAlign w:val="center"/>
            <w:hideMark/>
          </w:tcPr>
          <w:p w14:paraId="2B104CB6" w14:textId="77777777" w:rsidR="00A834C4" w:rsidRPr="00A834C4" w:rsidRDefault="00A834C4" w:rsidP="00A834C4">
            <w:pPr>
              <w:ind w:left="0" w:firstLine="0"/>
            </w:pPr>
            <w:r w:rsidRPr="00A834C4">
              <w:t>569 lei</w:t>
            </w:r>
          </w:p>
        </w:tc>
        <w:tc>
          <w:tcPr>
            <w:tcW w:w="1873" w:type="dxa"/>
            <w:shd w:val="clear" w:color="auto" w:fill="auto"/>
            <w:vAlign w:val="center"/>
            <w:hideMark/>
          </w:tcPr>
          <w:p w14:paraId="2B5BA2B5" w14:textId="77777777" w:rsidR="00A834C4" w:rsidRPr="00A834C4" w:rsidRDefault="00A834C4" w:rsidP="00A834C4">
            <w:pPr>
              <w:ind w:left="0" w:firstLine="0"/>
            </w:pPr>
            <w:r w:rsidRPr="00A834C4">
              <w:t>569 lei</w:t>
            </w:r>
          </w:p>
        </w:tc>
      </w:tr>
      <w:tr w:rsidR="00A834C4" w:rsidRPr="00A834C4" w14:paraId="22A0E09F" w14:textId="77777777" w:rsidTr="00A834C4">
        <w:trPr>
          <w:trHeight w:val="279"/>
          <w:jc w:val="center"/>
        </w:trPr>
        <w:tc>
          <w:tcPr>
            <w:tcW w:w="1106" w:type="dxa"/>
            <w:shd w:val="clear" w:color="auto" w:fill="auto"/>
            <w:vAlign w:val="center"/>
            <w:hideMark/>
          </w:tcPr>
          <w:p w14:paraId="74B89C15" w14:textId="77777777" w:rsidR="00A834C4" w:rsidRPr="00A834C4" w:rsidRDefault="00A834C4" w:rsidP="00A834C4">
            <w:pPr>
              <w:ind w:left="0" w:firstLine="0"/>
              <w:rPr>
                <w:i/>
                <w:iCs/>
              </w:rPr>
            </w:pPr>
            <w:r w:rsidRPr="00A834C4">
              <w:rPr>
                <w:i/>
                <w:iCs/>
              </w:rPr>
              <w:t> 51</w:t>
            </w:r>
          </w:p>
        </w:tc>
        <w:tc>
          <w:tcPr>
            <w:tcW w:w="6691" w:type="dxa"/>
            <w:shd w:val="clear" w:color="auto" w:fill="auto"/>
            <w:vAlign w:val="center"/>
            <w:hideMark/>
          </w:tcPr>
          <w:p w14:paraId="6948BB0D" w14:textId="77777777" w:rsidR="00A834C4" w:rsidRPr="00A834C4" w:rsidRDefault="00A834C4" w:rsidP="00A834C4">
            <w:pPr>
              <w:ind w:left="0" w:firstLine="0"/>
              <w:rPr>
                <w:i/>
                <w:iCs/>
              </w:rPr>
            </w:pPr>
            <w:r w:rsidRPr="00A834C4">
              <w:rPr>
                <w:i/>
                <w:iCs/>
              </w:rPr>
              <w:t>Taxa racord energie (terase, rulote, etc )(lei/racord)</w:t>
            </w:r>
          </w:p>
        </w:tc>
        <w:tc>
          <w:tcPr>
            <w:tcW w:w="1877" w:type="dxa"/>
            <w:shd w:val="clear" w:color="auto" w:fill="auto"/>
            <w:vAlign w:val="center"/>
            <w:hideMark/>
          </w:tcPr>
          <w:p w14:paraId="263CD171" w14:textId="77777777" w:rsidR="00A834C4" w:rsidRPr="00A834C4" w:rsidRDefault="00A834C4" w:rsidP="00A834C4">
            <w:pPr>
              <w:ind w:left="0" w:firstLine="0"/>
            </w:pPr>
            <w:r w:rsidRPr="00A834C4">
              <w:t>300 lei</w:t>
            </w:r>
          </w:p>
        </w:tc>
        <w:tc>
          <w:tcPr>
            <w:tcW w:w="1703" w:type="dxa"/>
            <w:shd w:val="clear" w:color="auto" w:fill="auto"/>
            <w:vAlign w:val="center"/>
            <w:hideMark/>
          </w:tcPr>
          <w:p w14:paraId="063BAF3A" w14:textId="77777777" w:rsidR="00A834C4" w:rsidRPr="00A834C4" w:rsidRDefault="00A834C4" w:rsidP="00A834C4">
            <w:pPr>
              <w:ind w:left="0" w:firstLine="0"/>
            </w:pPr>
            <w:r w:rsidRPr="00A834C4">
              <w:t>341 lei</w:t>
            </w:r>
          </w:p>
        </w:tc>
        <w:tc>
          <w:tcPr>
            <w:tcW w:w="1873" w:type="dxa"/>
            <w:shd w:val="clear" w:color="auto" w:fill="auto"/>
            <w:vAlign w:val="center"/>
            <w:hideMark/>
          </w:tcPr>
          <w:p w14:paraId="3ABDE903" w14:textId="77777777" w:rsidR="00A834C4" w:rsidRPr="00A834C4" w:rsidRDefault="00A834C4" w:rsidP="00A834C4">
            <w:pPr>
              <w:ind w:left="0" w:firstLine="0"/>
            </w:pPr>
            <w:r w:rsidRPr="00A834C4">
              <w:t>341 lei</w:t>
            </w:r>
          </w:p>
        </w:tc>
      </w:tr>
      <w:tr w:rsidR="00A834C4" w:rsidRPr="00A834C4" w14:paraId="094F0EB4" w14:textId="77777777" w:rsidTr="00A834C4">
        <w:trPr>
          <w:trHeight w:val="271"/>
          <w:jc w:val="center"/>
        </w:trPr>
        <w:tc>
          <w:tcPr>
            <w:tcW w:w="1106" w:type="dxa"/>
            <w:shd w:val="clear" w:color="auto" w:fill="auto"/>
            <w:vAlign w:val="center"/>
            <w:hideMark/>
          </w:tcPr>
          <w:p w14:paraId="10D60703" w14:textId="77777777" w:rsidR="00A834C4" w:rsidRPr="00A834C4" w:rsidRDefault="00A834C4" w:rsidP="00A834C4">
            <w:pPr>
              <w:ind w:left="0" w:firstLine="0"/>
              <w:rPr>
                <w:i/>
                <w:iCs/>
              </w:rPr>
            </w:pPr>
            <w:r w:rsidRPr="00A834C4">
              <w:rPr>
                <w:i/>
                <w:iCs/>
              </w:rPr>
              <w:t> 52</w:t>
            </w:r>
          </w:p>
        </w:tc>
        <w:tc>
          <w:tcPr>
            <w:tcW w:w="6691" w:type="dxa"/>
            <w:shd w:val="clear" w:color="auto" w:fill="auto"/>
            <w:vAlign w:val="center"/>
            <w:hideMark/>
          </w:tcPr>
          <w:p w14:paraId="7DD7A9FF" w14:textId="77777777" w:rsidR="00A834C4" w:rsidRPr="00A834C4" w:rsidRDefault="00A834C4" w:rsidP="00A834C4">
            <w:pPr>
              <w:ind w:left="0" w:firstLine="0"/>
              <w:rPr>
                <w:i/>
                <w:iCs/>
              </w:rPr>
            </w:pPr>
            <w:r w:rsidRPr="00A834C4">
              <w:rPr>
                <w:i/>
                <w:iCs/>
              </w:rPr>
              <w:t>Taxa racord energie (căsuțe, corturi), etc )(lei/racord)</w:t>
            </w:r>
          </w:p>
        </w:tc>
        <w:tc>
          <w:tcPr>
            <w:tcW w:w="1877" w:type="dxa"/>
            <w:shd w:val="clear" w:color="auto" w:fill="auto"/>
            <w:vAlign w:val="center"/>
            <w:hideMark/>
          </w:tcPr>
          <w:p w14:paraId="55A18669" w14:textId="77777777" w:rsidR="00A834C4" w:rsidRPr="00A834C4" w:rsidRDefault="00A834C4" w:rsidP="00A834C4">
            <w:pPr>
              <w:ind w:left="0" w:firstLine="0"/>
            </w:pPr>
            <w:r w:rsidRPr="00A834C4">
              <w:t>20 lei</w:t>
            </w:r>
          </w:p>
        </w:tc>
        <w:tc>
          <w:tcPr>
            <w:tcW w:w="1703" w:type="dxa"/>
            <w:shd w:val="clear" w:color="auto" w:fill="auto"/>
            <w:vAlign w:val="center"/>
            <w:hideMark/>
          </w:tcPr>
          <w:p w14:paraId="30AE3DD7" w14:textId="77777777" w:rsidR="00A834C4" w:rsidRPr="00A834C4" w:rsidRDefault="00A834C4" w:rsidP="00A834C4">
            <w:pPr>
              <w:ind w:left="0" w:firstLine="0"/>
            </w:pPr>
            <w:r w:rsidRPr="00A834C4">
              <w:t>23 lei</w:t>
            </w:r>
          </w:p>
        </w:tc>
        <w:tc>
          <w:tcPr>
            <w:tcW w:w="1873" w:type="dxa"/>
            <w:shd w:val="clear" w:color="auto" w:fill="auto"/>
            <w:vAlign w:val="center"/>
            <w:hideMark/>
          </w:tcPr>
          <w:p w14:paraId="278736D3" w14:textId="77777777" w:rsidR="00A834C4" w:rsidRPr="00A834C4" w:rsidRDefault="00A834C4" w:rsidP="00A834C4">
            <w:pPr>
              <w:ind w:left="0" w:firstLine="0"/>
            </w:pPr>
            <w:r w:rsidRPr="00A834C4">
              <w:t>23 lei</w:t>
            </w:r>
          </w:p>
        </w:tc>
      </w:tr>
      <w:tr w:rsidR="00A834C4" w:rsidRPr="00A834C4" w14:paraId="6DDA8A7C" w14:textId="77777777" w:rsidTr="00A834C4">
        <w:trPr>
          <w:trHeight w:val="353"/>
          <w:jc w:val="center"/>
        </w:trPr>
        <w:tc>
          <w:tcPr>
            <w:tcW w:w="1106" w:type="dxa"/>
            <w:shd w:val="clear" w:color="auto" w:fill="auto"/>
            <w:vAlign w:val="center"/>
            <w:hideMark/>
          </w:tcPr>
          <w:p w14:paraId="38F3BEE5" w14:textId="77777777" w:rsidR="00A834C4" w:rsidRPr="00A834C4" w:rsidRDefault="00A834C4" w:rsidP="00A834C4">
            <w:pPr>
              <w:ind w:left="0" w:firstLine="0"/>
              <w:rPr>
                <w:i/>
                <w:iCs/>
              </w:rPr>
            </w:pPr>
            <w:r w:rsidRPr="00A834C4">
              <w:rPr>
                <w:i/>
                <w:iCs/>
              </w:rPr>
              <w:t>53</w:t>
            </w:r>
          </w:p>
        </w:tc>
        <w:tc>
          <w:tcPr>
            <w:tcW w:w="6691" w:type="dxa"/>
            <w:shd w:val="clear" w:color="auto" w:fill="auto"/>
            <w:vAlign w:val="center"/>
            <w:hideMark/>
          </w:tcPr>
          <w:p w14:paraId="79EF372C" w14:textId="77777777" w:rsidR="00A834C4" w:rsidRPr="00A834C4" w:rsidRDefault="00A834C4" w:rsidP="00A834C4">
            <w:pPr>
              <w:ind w:left="0" w:firstLine="0"/>
              <w:rPr>
                <w:i/>
                <w:iCs/>
              </w:rPr>
            </w:pPr>
            <w:r w:rsidRPr="00A834C4">
              <w:rPr>
                <w:i/>
                <w:iCs/>
              </w:rPr>
              <w:t>Taxă racord apă (lei/racord)</w:t>
            </w:r>
          </w:p>
        </w:tc>
        <w:tc>
          <w:tcPr>
            <w:tcW w:w="1877" w:type="dxa"/>
            <w:shd w:val="clear" w:color="auto" w:fill="auto"/>
            <w:vAlign w:val="center"/>
            <w:hideMark/>
          </w:tcPr>
          <w:p w14:paraId="692486F9" w14:textId="77777777" w:rsidR="00A834C4" w:rsidRPr="00A834C4" w:rsidRDefault="00A834C4" w:rsidP="00A834C4">
            <w:pPr>
              <w:ind w:left="0" w:firstLine="0"/>
            </w:pPr>
            <w:r w:rsidRPr="00A834C4">
              <w:t>150 lei</w:t>
            </w:r>
          </w:p>
        </w:tc>
        <w:tc>
          <w:tcPr>
            <w:tcW w:w="1703" w:type="dxa"/>
            <w:shd w:val="clear" w:color="auto" w:fill="auto"/>
            <w:vAlign w:val="center"/>
            <w:hideMark/>
          </w:tcPr>
          <w:p w14:paraId="395ADF31" w14:textId="77777777" w:rsidR="00A834C4" w:rsidRPr="00A834C4" w:rsidRDefault="00A834C4" w:rsidP="00A834C4">
            <w:pPr>
              <w:ind w:left="0" w:firstLine="0"/>
            </w:pPr>
            <w:r w:rsidRPr="00A834C4">
              <w:t>171 lei</w:t>
            </w:r>
          </w:p>
        </w:tc>
        <w:tc>
          <w:tcPr>
            <w:tcW w:w="1873" w:type="dxa"/>
            <w:shd w:val="clear" w:color="auto" w:fill="auto"/>
            <w:vAlign w:val="center"/>
            <w:hideMark/>
          </w:tcPr>
          <w:p w14:paraId="6E312161" w14:textId="77777777" w:rsidR="00A834C4" w:rsidRPr="00A834C4" w:rsidRDefault="00A834C4" w:rsidP="00A834C4">
            <w:pPr>
              <w:ind w:left="0" w:firstLine="0"/>
            </w:pPr>
            <w:r w:rsidRPr="00A834C4">
              <w:t>171 lei</w:t>
            </w:r>
          </w:p>
        </w:tc>
      </w:tr>
      <w:tr w:rsidR="00A834C4" w:rsidRPr="00A834C4" w14:paraId="31D5BEA4" w14:textId="77777777" w:rsidTr="00A834C4">
        <w:trPr>
          <w:trHeight w:val="410"/>
          <w:jc w:val="center"/>
        </w:trPr>
        <w:tc>
          <w:tcPr>
            <w:tcW w:w="13250" w:type="dxa"/>
            <w:gridSpan w:val="5"/>
            <w:shd w:val="clear" w:color="auto" w:fill="auto"/>
            <w:vAlign w:val="center"/>
            <w:hideMark/>
          </w:tcPr>
          <w:p w14:paraId="73FFA7D0" w14:textId="77777777" w:rsidR="00A834C4" w:rsidRPr="00A834C4" w:rsidRDefault="00A834C4" w:rsidP="00A834C4">
            <w:pPr>
              <w:ind w:left="0" w:firstLine="0"/>
              <w:rPr>
                <w:b/>
                <w:bCs/>
                <w:i/>
                <w:iCs/>
              </w:rPr>
            </w:pPr>
            <w:r w:rsidRPr="00A834C4">
              <w:rPr>
                <w:b/>
                <w:bCs/>
                <w:i/>
                <w:iCs/>
              </w:rPr>
              <w:t>e.3 Taxă de eliberare documente(avize, adeverințe, autorizații,  etc.):</w:t>
            </w:r>
          </w:p>
        </w:tc>
      </w:tr>
      <w:tr w:rsidR="00A834C4" w:rsidRPr="00A834C4" w14:paraId="0454D290" w14:textId="77777777" w:rsidTr="00A834C4">
        <w:trPr>
          <w:trHeight w:val="275"/>
          <w:jc w:val="center"/>
        </w:trPr>
        <w:tc>
          <w:tcPr>
            <w:tcW w:w="1106" w:type="dxa"/>
            <w:shd w:val="clear" w:color="auto" w:fill="auto"/>
            <w:vAlign w:val="center"/>
            <w:hideMark/>
          </w:tcPr>
          <w:p w14:paraId="6FFF5897" w14:textId="77777777" w:rsidR="00A834C4" w:rsidRPr="00A834C4" w:rsidRDefault="00A834C4" w:rsidP="00A834C4">
            <w:pPr>
              <w:ind w:left="0" w:firstLine="0"/>
              <w:rPr>
                <w:i/>
                <w:iCs/>
              </w:rPr>
            </w:pPr>
            <w:r w:rsidRPr="00A834C4">
              <w:rPr>
                <w:i/>
                <w:iCs/>
              </w:rPr>
              <w:t>54</w:t>
            </w:r>
          </w:p>
        </w:tc>
        <w:tc>
          <w:tcPr>
            <w:tcW w:w="6691" w:type="dxa"/>
            <w:shd w:val="clear" w:color="auto" w:fill="auto"/>
            <w:vAlign w:val="center"/>
            <w:hideMark/>
          </w:tcPr>
          <w:p w14:paraId="31F68FD8" w14:textId="77777777" w:rsidR="00A834C4" w:rsidRPr="00A834C4" w:rsidRDefault="00A834C4" w:rsidP="00A834C4">
            <w:pPr>
              <w:ind w:left="0" w:firstLine="0"/>
              <w:rPr>
                <w:i/>
                <w:iCs/>
              </w:rPr>
            </w:pPr>
            <w:r w:rsidRPr="00A834C4">
              <w:rPr>
                <w:i/>
                <w:iCs/>
              </w:rPr>
              <w:t>Taxe acord de funcționare (lei/lună)</w:t>
            </w:r>
          </w:p>
        </w:tc>
        <w:tc>
          <w:tcPr>
            <w:tcW w:w="1877" w:type="dxa"/>
            <w:shd w:val="clear" w:color="auto" w:fill="auto"/>
            <w:vAlign w:val="center"/>
            <w:hideMark/>
          </w:tcPr>
          <w:p w14:paraId="5AF91607" w14:textId="77777777" w:rsidR="00A834C4" w:rsidRPr="00A834C4" w:rsidRDefault="00A834C4" w:rsidP="00A834C4">
            <w:pPr>
              <w:ind w:left="0" w:firstLine="0"/>
            </w:pPr>
            <w:r w:rsidRPr="00A834C4">
              <w:t>2 lei</w:t>
            </w:r>
          </w:p>
        </w:tc>
        <w:tc>
          <w:tcPr>
            <w:tcW w:w="1703" w:type="dxa"/>
            <w:shd w:val="clear" w:color="auto" w:fill="auto"/>
            <w:vAlign w:val="center"/>
            <w:hideMark/>
          </w:tcPr>
          <w:p w14:paraId="20CEEC1A" w14:textId="77777777" w:rsidR="00A834C4" w:rsidRPr="00A834C4" w:rsidRDefault="00A834C4" w:rsidP="00A834C4">
            <w:pPr>
              <w:ind w:left="0" w:firstLine="0"/>
            </w:pPr>
            <w:r w:rsidRPr="00A834C4">
              <w:t>2 lei</w:t>
            </w:r>
          </w:p>
        </w:tc>
        <w:tc>
          <w:tcPr>
            <w:tcW w:w="1873" w:type="dxa"/>
            <w:shd w:val="clear" w:color="auto" w:fill="auto"/>
            <w:vAlign w:val="center"/>
            <w:hideMark/>
          </w:tcPr>
          <w:p w14:paraId="3D4467F4" w14:textId="77777777" w:rsidR="00A834C4" w:rsidRPr="00A834C4" w:rsidRDefault="00A834C4" w:rsidP="00A834C4">
            <w:pPr>
              <w:ind w:left="0" w:firstLine="0"/>
            </w:pPr>
            <w:r w:rsidRPr="00A834C4">
              <w:t>2 lei</w:t>
            </w:r>
          </w:p>
        </w:tc>
      </w:tr>
      <w:tr w:rsidR="00A834C4" w:rsidRPr="00A834C4" w14:paraId="324D8B3C" w14:textId="77777777" w:rsidTr="00A834C4">
        <w:trPr>
          <w:trHeight w:val="404"/>
          <w:jc w:val="center"/>
        </w:trPr>
        <w:tc>
          <w:tcPr>
            <w:tcW w:w="1106" w:type="dxa"/>
            <w:shd w:val="clear" w:color="auto" w:fill="auto"/>
            <w:vAlign w:val="center"/>
            <w:hideMark/>
          </w:tcPr>
          <w:p w14:paraId="451E8666" w14:textId="77777777" w:rsidR="00A834C4" w:rsidRPr="00A834C4" w:rsidRDefault="00A834C4" w:rsidP="00A834C4">
            <w:pPr>
              <w:ind w:left="0" w:firstLine="0"/>
              <w:rPr>
                <w:i/>
                <w:iCs/>
              </w:rPr>
            </w:pPr>
            <w:r w:rsidRPr="00A834C4">
              <w:rPr>
                <w:i/>
                <w:iCs/>
              </w:rPr>
              <w:t>55 </w:t>
            </w:r>
          </w:p>
        </w:tc>
        <w:tc>
          <w:tcPr>
            <w:tcW w:w="6691" w:type="dxa"/>
            <w:shd w:val="clear" w:color="auto" w:fill="auto"/>
            <w:vAlign w:val="center"/>
            <w:hideMark/>
          </w:tcPr>
          <w:p w14:paraId="3F16D7B6" w14:textId="77777777" w:rsidR="00A834C4" w:rsidRPr="00A834C4" w:rsidRDefault="00A834C4" w:rsidP="00A834C4">
            <w:pPr>
              <w:ind w:left="0" w:firstLine="0"/>
              <w:rPr>
                <w:i/>
                <w:iCs/>
              </w:rPr>
            </w:pPr>
            <w:r w:rsidRPr="00A834C4">
              <w:rPr>
                <w:i/>
                <w:iCs/>
              </w:rPr>
              <w:t>Taxă eliberare situații financiare clienți  format fizic (tipărit pe hârtie). (preț/pagină)</w:t>
            </w:r>
          </w:p>
        </w:tc>
        <w:tc>
          <w:tcPr>
            <w:tcW w:w="1877" w:type="dxa"/>
            <w:shd w:val="clear" w:color="auto" w:fill="auto"/>
            <w:vAlign w:val="center"/>
            <w:hideMark/>
          </w:tcPr>
          <w:p w14:paraId="6A5E4718" w14:textId="77777777" w:rsidR="00A834C4" w:rsidRPr="00A834C4" w:rsidRDefault="00A834C4" w:rsidP="00A834C4">
            <w:pPr>
              <w:ind w:left="0" w:firstLine="0"/>
            </w:pPr>
            <w:r w:rsidRPr="00A834C4">
              <w:t> </w:t>
            </w:r>
          </w:p>
        </w:tc>
        <w:tc>
          <w:tcPr>
            <w:tcW w:w="1703" w:type="dxa"/>
            <w:shd w:val="clear" w:color="auto" w:fill="auto"/>
            <w:vAlign w:val="center"/>
            <w:hideMark/>
          </w:tcPr>
          <w:p w14:paraId="3DDA45BA" w14:textId="77777777" w:rsidR="00A834C4" w:rsidRPr="00A834C4" w:rsidRDefault="00A834C4" w:rsidP="00A834C4">
            <w:pPr>
              <w:ind w:left="0" w:firstLine="0"/>
            </w:pPr>
            <w:r w:rsidRPr="00A834C4">
              <w:t> </w:t>
            </w:r>
          </w:p>
        </w:tc>
        <w:tc>
          <w:tcPr>
            <w:tcW w:w="1873" w:type="dxa"/>
            <w:shd w:val="clear" w:color="auto" w:fill="auto"/>
            <w:vAlign w:val="center"/>
            <w:hideMark/>
          </w:tcPr>
          <w:p w14:paraId="79B1BA85" w14:textId="77777777" w:rsidR="00A834C4" w:rsidRPr="00A834C4" w:rsidRDefault="00A834C4" w:rsidP="00A834C4">
            <w:pPr>
              <w:ind w:left="0" w:firstLine="0"/>
            </w:pPr>
            <w:r w:rsidRPr="00A834C4">
              <w:t>0,25</w:t>
            </w:r>
          </w:p>
        </w:tc>
      </w:tr>
      <w:tr w:rsidR="00A834C4" w:rsidRPr="00A834C4" w14:paraId="204D8123" w14:textId="77777777" w:rsidTr="00A834C4">
        <w:trPr>
          <w:trHeight w:val="132"/>
          <w:jc w:val="center"/>
        </w:trPr>
        <w:tc>
          <w:tcPr>
            <w:tcW w:w="1106" w:type="dxa"/>
            <w:shd w:val="clear" w:color="auto" w:fill="auto"/>
            <w:vAlign w:val="center"/>
            <w:hideMark/>
          </w:tcPr>
          <w:p w14:paraId="63E34DA5" w14:textId="77777777" w:rsidR="00A834C4" w:rsidRPr="00A834C4" w:rsidRDefault="00A834C4" w:rsidP="00A834C4">
            <w:pPr>
              <w:ind w:left="0" w:firstLine="0"/>
              <w:rPr>
                <w:i/>
                <w:iCs/>
              </w:rPr>
            </w:pPr>
            <w:r w:rsidRPr="00A834C4">
              <w:rPr>
                <w:i/>
                <w:iCs/>
              </w:rPr>
              <w:t>56</w:t>
            </w:r>
          </w:p>
        </w:tc>
        <w:tc>
          <w:tcPr>
            <w:tcW w:w="6691" w:type="dxa"/>
            <w:shd w:val="clear" w:color="auto" w:fill="auto"/>
            <w:vAlign w:val="center"/>
            <w:hideMark/>
          </w:tcPr>
          <w:p w14:paraId="22268C68" w14:textId="77777777" w:rsidR="00A834C4" w:rsidRPr="00A834C4" w:rsidRDefault="00A834C4" w:rsidP="00A834C4">
            <w:pPr>
              <w:ind w:left="0" w:firstLine="0"/>
              <w:rPr>
                <w:i/>
                <w:iCs/>
              </w:rPr>
            </w:pPr>
            <w:r w:rsidRPr="00A834C4">
              <w:rPr>
                <w:i/>
                <w:iCs/>
              </w:rPr>
              <w:t>Taxă eliberare adeverințe.(preț/buc)</w:t>
            </w:r>
          </w:p>
        </w:tc>
        <w:tc>
          <w:tcPr>
            <w:tcW w:w="1877" w:type="dxa"/>
            <w:shd w:val="clear" w:color="auto" w:fill="auto"/>
            <w:vAlign w:val="center"/>
            <w:hideMark/>
          </w:tcPr>
          <w:p w14:paraId="3BE546FA" w14:textId="77777777" w:rsidR="00A834C4" w:rsidRPr="00A834C4" w:rsidRDefault="00A834C4" w:rsidP="00A834C4">
            <w:pPr>
              <w:ind w:left="0" w:firstLine="0"/>
            </w:pPr>
            <w:r w:rsidRPr="00A834C4">
              <w:t>10 lei</w:t>
            </w:r>
          </w:p>
        </w:tc>
        <w:tc>
          <w:tcPr>
            <w:tcW w:w="1703" w:type="dxa"/>
            <w:shd w:val="clear" w:color="auto" w:fill="auto"/>
            <w:vAlign w:val="center"/>
            <w:hideMark/>
          </w:tcPr>
          <w:p w14:paraId="65E0AC73" w14:textId="77777777" w:rsidR="00A834C4" w:rsidRPr="00A834C4" w:rsidRDefault="00A834C4" w:rsidP="00A834C4">
            <w:pPr>
              <w:ind w:left="0" w:firstLine="0"/>
            </w:pPr>
            <w:r w:rsidRPr="00A834C4">
              <w:t>11 lei</w:t>
            </w:r>
          </w:p>
        </w:tc>
        <w:tc>
          <w:tcPr>
            <w:tcW w:w="1873" w:type="dxa"/>
            <w:shd w:val="clear" w:color="auto" w:fill="auto"/>
            <w:vAlign w:val="center"/>
            <w:hideMark/>
          </w:tcPr>
          <w:p w14:paraId="7744AA7D" w14:textId="77777777" w:rsidR="00A834C4" w:rsidRPr="00A834C4" w:rsidRDefault="00A834C4" w:rsidP="00A834C4">
            <w:pPr>
              <w:ind w:left="0" w:firstLine="0"/>
            </w:pPr>
            <w:r w:rsidRPr="00A834C4">
              <w:t>11 lei</w:t>
            </w:r>
          </w:p>
        </w:tc>
      </w:tr>
      <w:tr w:rsidR="00A834C4" w:rsidRPr="00A834C4" w14:paraId="707F46BE" w14:textId="77777777" w:rsidTr="00A834C4">
        <w:trPr>
          <w:trHeight w:val="345"/>
          <w:jc w:val="center"/>
        </w:trPr>
        <w:tc>
          <w:tcPr>
            <w:tcW w:w="13250" w:type="dxa"/>
            <w:gridSpan w:val="5"/>
            <w:shd w:val="clear" w:color="auto" w:fill="auto"/>
            <w:vAlign w:val="center"/>
            <w:hideMark/>
          </w:tcPr>
          <w:p w14:paraId="585FDBC7" w14:textId="77777777" w:rsidR="00A834C4" w:rsidRPr="00A834C4" w:rsidRDefault="00A834C4" w:rsidP="00A834C4">
            <w:pPr>
              <w:ind w:left="0" w:firstLine="0"/>
            </w:pPr>
          </w:p>
        </w:tc>
      </w:tr>
      <w:tr w:rsidR="00A834C4" w:rsidRPr="00A834C4" w14:paraId="3FE7138A" w14:textId="77777777" w:rsidTr="00A834C4">
        <w:trPr>
          <w:trHeight w:val="780"/>
          <w:jc w:val="center"/>
        </w:trPr>
        <w:tc>
          <w:tcPr>
            <w:tcW w:w="13250" w:type="dxa"/>
            <w:gridSpan w:val="5"/>
            <w:shd w:val="clear" w:color="auto" w:fill="auto"/>
            <w:vAlign w:val="center"/>
            <w:hideMark/>
          </w:tcPr>
          <w:p w14:paraId="5DC9E4FA" w14:textId="77777777" w:rsidR="00A834C4" w:rsidRPr="00A834C4" w:rsidRDefault="00A834C4" w:rsidP="00A834C4">
            <w:pPr>
              <w:ind w:left="0" w:firstLine="0"/>
              <w:rPr>
                <w:b/>
                <w:bCs/>
                <w:i/>
                <w:iCs/>
              </w:rPr>
            </w:pPr>
          </w:p>
          <w:p w14:paraId="256231B3" w14:textId="77777777" w:rsidR="00A834C4" w:rsidRPr="00A834C4" w:rsidRDefault="00A834C4" w:rsidP="00A834C4">
            <w:pPr>
              <w:ind w:left="0" w:firstLine="0"/>
              <w:rPr>
                <w:b/>
                <w:bCs/>
                <w:i/>
                <w:iCs/>
              </w:rPr>
            </w:pPr>
            <w:r w:rsidRPr="00A834C4">
              <w:rPr>
                <w:b/>
                <w:bCs/>
                <w:i/>
                <w:iCs/>
              </w:rPr>
              <w:t>F.1 Taxă temporară închiriere teren pentru EVENIMENTE ocazionale:</w:t>
            </w:r>
          </w:p>
          <w:p w14:paraId="43196290" w14:textId="77777777" w:rsidR="00A834C4" w:rsidRPr="00A834C4" w:rsidRDefault="00A834C4" w:rsidP="00A834C4">
            <w:pPr>
              <w:ind w:left="0" w:firstLine="0"/>
              <w:rPr>
                <w:b/>
                <w:bCs/>
                <w:i/>
                <w:iCs/>
              </w:rPr>
            </w:pPr>
          </w:p>
        </w:tc>
      </w:tr>
      <w:tr w:rsidR="00A834C4" w:rsidRPr="00A834C4" w14:paraId="04979BAF" w14:textId="77777777" w:rsidTr="00A834C4">
        <w:trPr>
          <w:trHeight w:val="999"/>
          <w:jc w:val="center"/>
        </w:trPr>
        <w:tc>
          <w:tcPr>
            <w:tcW w:w="1106" w:type="dxa"/>
            <w:shd w:val="clear" w:color="auto" w:fill="auto"/>
            <w:vAlign w:val="center"/>
            <w:hideMark/>
          </w:tcPr>
          <w:p w14:paraId="1EE57E2F" w14:textId="77777777" w:rsidR="00A834C4" w:rsidRPr="00A834C4" w:rsidRDefault="00A834C4" w:rsidP="00A834C4">
            <w:pPr>
              <w:ind w:left="0" w:firstLine="0"/>
              <w:rPr>
                <w:b/>
                <w:bCs/>
                <w:i/>
                <w:iCs/>
              </w:rPr>
            </w:pPr>
            <w:r w:rsidRPr="00A834C4">
              <w:rPr>
                <w:b/>
                <w:bCs/>
                <w:i/>
                <w:iCs/>
              </w:rPr>
              <w:t>Nr. crt.</w:t>
            </w:r>
          </w:p>
        </w:tc>
        <w:tc>
          <w:tcPr>
            <w:tcW w:w="6691" w:type="dxa"/>
            <w:shd w:val="clear" w:color="auto" w:fill="auto"/>
            <w:vAlign w:val="center"/>
            <w:hideMark/>
          </w:tcPr>
          <w:p w14:paraId="65269DE0" w14:textId="77777777" w:rsidR="00A834C4" w:rsidRPr="00A834C4" w:rsidRDefault="00A834C4" w:rsidP="00A834C4">
            <w:pPr>
              <w:ind w:left="0" w:firstLine="0"/>
              <w:rPr>
                <w:b/>
                <w:bCs/>
                <w:i/>
                <w:iCs/>
              </w:rPr>
            </w:pPr>
            <w:r w:rsidRPr="00A834C4">
              <w:rPr>
                <w:b/>
                <w:bCs/>
                <w:i/>
                <w:iCs/>
              </w:rPr>
              <w:t>Denumire taxă</w:t>
            </w:r>
          </w:p>
        </w:tc>
        <w:tc>
          <w:tcPr>
            <w:tcW w:w="1877" w:type="dxa"/>
            <w:shd w:val="clear" w:color="auto" w:fill="auto"/>
            <w:vAlign w:val="center"/>
            <w:hideMark/>
          </w:tcPr>
          <w:p w14:paraId="15837B2F" w14:textId="77777777" w:rsidR="00A834C4" w:rsidRPr="00A834C4" w:rsidRDefault="00A834C4" w:rsidP="00A834C4">
            <w:pPr>
              <w:ind w:left="0" w:firstLine="0"/>
              <w:rPr>
                <w:b/>
                <w:bCs/>
                <w:i/>
                <w:iCs/>
              </w:rPr>
            </w:pPr>
            <w:r w:rsidRPr="00A834C4">
              <w:rPr>
                <w:b/>
                <w:bCs/>
                <w:i/>
                <w:iCs/>
              </w:rPr>
              <w:t xml:space="preserve">Taxă aprobată de Consiliului </w:t>
            </w:r>
            <w:r w:rsidRPr="00A834C4">
              <w:rPr>
                <w:b/>
                <w:bCs/>
                <w:i/>
                <w:iCs/>
              </w:rPr>
              <w:lastRenderedPageBreak/>
              <w:t>Local pentru anul 2023</w:t>
            </w:r>
          </w:p>
        </w:tc>
        <w:tc>
          <w:tcPr>
            <w:tcW w:w="1703" w:type="dxa"/>
            <w:shd w:val="clear" w:color="auto" w:fill="auto"/>
            <w:vAlign w:val="center"/>
            <w:hideMark/>
          </w:tcPr>
          <w:p w14:paraId="7019879F" w14:textId="77777777" w:rsidR="00A834C4" w:rsidRPr="00A834C4" w:rsidRDefault="00A834C4" w:rsidP="00A834C4">
            <w:pPr>
              <w:ind w:left="0" w:firstLine="0"/>
              <w:rPr>
                <w:b/>
                <w:bCs/>
                <w:i/>
                <w:iCs/>
              </w:rPr>
            </w:pPr>
            <w:r w:rsidRPr="00A834C4">
              <w:rPr>
                <w:b/>
                <w:bCs/>
                <w:i/>
                <w:iCs/>
              </w:rPr>
              <w:lastRenderedPageBreak/>
              <w:t xml:space="preserve">Taxă indexată cu rata </w:t>
            </w:r>
            <w:r w:rsidRPr="00A834C4">
              <w:rPr>
                <w:b/>
                <w:bCs/>
                <w:i/>
                <w:iCs/>
              </w:rPr>
              <w:lastRenderedPageBreak/>
              <w:t>inflației de 13.8%</w:t>
            </w:r>
          </w:p>
        </w:tc>
        <w:tc>
          <w:tcPr>
            <w:tcW w:w="1873" w:type="dxa"/>
            <w:shd w:val="clear" w:color="auto" w:fill="auto"/>
            <w:vAlign w:val="center"/>
            <w:hideMark/>
          </w:tcPr>
          <w:p w14:paraId="1E74DEE4" w14:textId="77777777" w:rsidR="00A834C4" w:rsidRPr="00A834C4" w:rsidRDefault="00A834C4" w:rsidP="00A834C4">
            <w:pPr>
              <w:ind w:left="0" w:firstLine="0"/>
              <w:rPr>
                <w:b/>
                <w:bCs/>
                <w:i/>
                <w:iCs/>
              </w:rPr>
            </w:pPr>
            <w:r w:rsidRPr="00A834C4">
              <w:rPr>
                <w:b/>
                <w:bCs/>
                <w:i/>
                <w:iCs/>
              </w:rPr>
              <w:lastRenderedPageBreak/>
              <w:t xml:space="preserve">Taxă aprobată de Consiliului </w:t>
            </w:r>
            <w:r w:rsidRPr="00A834C4">
              <w:rPr>
                <w:b/>
                <w:bCs/>
                <w:i/>
                <w:iCs/>
              </w:rPr>
              <w:lastRenderedPageBreak/>
              <w:t>Local pentru anul 2024</w:t>
            </w:r>
          </w:p>
        </w:tc>
      </w:tr>
      <w:tr w:rsidR="00A834C4" w:rsidRPr="00A834C4" w14:paraId="1FEE8435" w14:textId="77777777" w:rsidTr="00A834C4">
        <w:trPr>
          <w:trHeight w:val="416"/>
          <w:jc w:val="center"/>
        </w:trPr>
        <w:tc>
          <w:tcPr>
            <w:tcW w:w="1106" w:type="dxa"/>
            <w:shd w:val="clear" w:color="auto" w:fill="auto"/>
            <w:vAlign w:val="center"/>
            <w:hideMark/>
          </w:tcPr>
          <w:p w14:paraId="473C4DA8" w14:textId="77777777" w:rsidR="00A834C4" w:rsidRPr="00A834C4" w:rsidRDefault="00A834C4" w:rsidP="00A834C4">
            <w:pPr>
              <w:ind w:left="0" w:firstLine="0"/>
              <w:rPr>
                <w:i/>
                <w:iCs/>
              </w:rPr>
            </w:pPr>
            <w:r w:rsidRPr="00A834C4">
              <w:rPr>
                <w:i/>
                <w:iCs/>
              </w:rPr>
              <w:lastRenderedPageBreak/>
              <w:t>57</w:t>
            </w:r>
          </w:p>
        </w:tc>
        <w:tc>
          <w:tcPr>
            <w:tcW w:w="6691" w:type="dxa"/>
            <w:shd w:val="clear" w:color="auto" w:fill="auto"/>
            <w:vAlign w:val="center"/>
            <w:hideMark/>
          </w:tcPr>
          <w:p w14:paraId="6F7C1200" w14:textId="77777777" w:rsidR="00A834C4" w:rsidRPr="00A834C4" w:rsidRDefault="00A834C4" w:rsidP="00A834C4">
            <w:pPr>
              <w:ind w:left="0" w:firstLine="0"/>
              <w:rPr>
                <w:i/>
                <w:iCs/>
              </w:rPr>
            </w:pPr>
            <w:r w:rsidRPr="00A834C4">
              <w:rPr>
                <w:i/>
                <w:iCs/>
              </w:rPr>
              <w:t>Taxă închiriere teren alimentație publică  (terase, etc),  (lei/mp/zi)</w:t>
            </w:r>
          </w:p>
        </w:tc>
        <w:tc>
          <w:tcPr>
            <w:tcW w:w="1877" w:type="dxa"/>
            <w:shd w:val="clear" w:color="auto" w:fill="auto"/>
            <w:vAlign w:val="center"/>
            <w:hideMark/>
          </w:tcPr>
          <w:p w14:paraId="05CB8064" w14:textId="77777777" w:rsidR="00A834C4" w:rsidRPr="00A834C4" w:rsidRDefault="00A834C4" w:rsidP="00A834C4">
            <w:pPr>
              <w:ind w:left="0" w:firstLine="0"/>
            </w:pPr>
            <w:r w:rsidRPr="00A834C4">
              <w:t>15 lei</w:t>
            </w:r>
          </w:p>
        </w:tc>
        <w:tc>
          <w:tcPr>
            <w:tcW w:w="1703" w:type="dxa"/>
            <w:shd w:val="clear" w:color="auto" w:fill="auto"/>
            <w:vAlign w:val="center"/>
            <w:hideMark/>
          </w:tcPr>
          <w:p w14:paraId="6B092F80" w14:textId="77777777" w:rsidR="00A834C4" w:rsidRPr="00A834C4" w:rsidRDefault="00A834C4" w:rsidP="00A834C4">
            <w:pPr>
              <w:ind w:left="0" w:firstLine="0"/>
            </w:pPr>
            <w:r w:rsidRPr="00A834C4">
              <w:t>17 lei</w:t>
            </w:r>
          </w:p>
        </w:tc>
        <w:tc>
          <w:tcPr>
            <w:tcW w:w="1873" w:type="dxa"/>
            <w:shd w:val="clear" w:color="auto" w:fill="auto"/>
            <w:vAlign w:val="center"/>
            <w:hideMark/>
          </w:tcPr>
          <w:p w14:paraId="5A704406" w14:textId="77777777" w:rsidR="00A834C4" w:rsidRPr="00A834C4" w:rsidRDefault="00A834C4" w:rsidP="00A834C4">
            <w:pPr>
              <w:ind w:left="0" w:firstLine="0"/>
            </w:pPr>
            <w:r w:rsidRPr="00A834C4">
              <w:t>17 lei</w:t>
            </w:r>
          </w:p>
        </w:tc>
      </w:tr>
      <w:tr w:rsidR="00A834C4" w:rsidRPr="00A834C4" w14:paraId="247B8E19" w14:textId="77777777" w:rsidTr="00A834C4">
        <w:trPr>
          <w:trHeight w:val="416"/>
          <w:jc w:val="center"/>
        </w:trPr>
        <w:tc>
          <w:tcPr>
            <w:tcW w:w="1106" w:type="dxa"/>
            <w:shd w:val="clear" w:color="auto" w:fill="auto"/>
            <w:vAlign w:val="center"/>
            <w:hideMark/>
          </w:tcPr>
          <w:p w14:paraId="1C52998E" w14:textId="77777777" w:rsidR="00A834C4" w:rsidRPr="00A834C4" w:rsidRDefault="00A834C4" w:rsidP="00A834C4">
            <w:pPr>
              <w:ind w:left="0" w:firstLine="0"/>
              <w:rPr>
                <w:i/>
                <w:iCs/>
              </w:rPr>
            </w:pPr>
            <w:r w:rsidRPr="00A834C4">
              <w:rPr>
                <w:i/>
                <w:iCs/>
              </w:rPr>
              <w:t>58</w:t>
            </w:r>
          </w:p>
        </w:tc>
        <w:tc>
          <w:tcPr>
            <w:tcW w:w="6691" w:type="dxa"/>
            <w:shd w:val="clear" w:color="auto" w:fill="auto"/>
            <w:vAlign w:val="center"/>
            <w:hideMark/>
          </w:tcPr>
          <w:p w14:paraId="27D9AE2F" w14:textId="77777777" w:rsidR="00A834C4" w:rsidRPr="00A834C4" w:rsidRDefault="00A834C4" w:rsidP="00A834C4">
            <w:pPr>
              <w:ind w:left="0" w:firstLine="0"/>
              <w:rPr>
                <w:i/>
                <w:iCs/>
              </w:rPr>
            </w:pPr>
            <w:r w:rsidRPr="00A834C4">
              <w:rPr>
                <w:i/>
                <w:iCs/>
              </w:rPr>
              <w:t xml:space="preserve">Taxă închiriere teren alimentație publică  (patiserii, </w:t>
            </w:r>
            <w:proofErr w:type="spellStart"/>
            <w:r w:rsidRPr="00A834C4">
              <w:rPr>
                <w:i/>
                <w:iCs/>
              </w:rPr>
              <w:t>gogoșerii</w:t>
            </w:r>
            <w:proofErr w:type="spellEnd"/>
            <w:r w:rsidRPr="00A834C4">
              <w:rPr>
                <w:i/>
                <w:iCs/>
              </w:rPr>
              <w:t xml:space="preserve">, </w:t>
            </w:r>
            <w:proofErr w:type="spellStart"/>
            <w:r w:rsidRPr="00A834C4">
              <w:rPr>
                <w:i/>
                <w:iCs/>
              </w:rPr>
              <w:t>kurtos</w:t>
            </w:r>
            <w:proofErr w:type="spellEnd"/>
            <w:r w:rsidRPr="00A834C4">
              <w:rPr>
                <w:i/>
                <w:iCs/>
              </w:rPr>
              <w:t>, etc),  (lei/mp/zi)</w:t>
            </w:r>
          </w:p>
        </w:tc>
        <w:tc>
          <w:tcPr>
            <w:tcW w:w="1877" w:type="dxa"/>
            <w:shd w:val="clear" w:color="auto" w:fill="auto"/>
            <w:vAlign w:val="center"/>
            <w:hideMark/>
          </w:tcPr>
          <w:p w14:paraId="64FC137E" w14:textId="77777777" w:rsidR="00A834C4" w:rsidRPr="00A834C4" w:rsidRDefault="00A834C4" w:rsidP="00A834C4">
            <w:pPr>
              <w:ind w:left="0" w:firstLine="0"/>
            </w:pPr>
            <w:r w:rsidRPr="00A834C4">
              <w:t>15 lei</w:t>
            </w:r>
          </w:p>
        </w:tc>
        <w:tc>
          <w:tcPr>
            <w:tcW w:w="1703" w:type="dxa"/>
            <w:shd w:val="clear" w:color="auto" w:fill="auto"/>
            <w:vAlign w:val="center"/>
            <w:hideMark/>
          </w:tcPr>
          <w:p w14:paraId="3584C17C" w14:textId="77777777" w:rsidR="00A834C4" w:rsidRPr="00A834C4" w:rsidRDefault="00A834C4" w:rsidP="00A834C4">
            <w:pPr>
              <w:ind w:left="0" w:firstLine="0"/>
            </w:pPr>
            <w:r w:rsidRPr="00A834C4">
              <w:t>17 lei</w:t>
            </w:r>
          </w:p>
        </w:tc>
        <w:tc>
          <w:tcPr>
            <w:tcW w:w="1873" w:type="dxa"/>
            <w:shd w:val="clear" w:color="auto" w:fill="auto"/>
            <w:vAlign w:val="center"/>
            <w:hideMark/>
          </w:tcPr>
          <w:p w14:paraId="40FF7D6D" w14:textId="77777777" w:rsidR="00A834C4" w:rsidRPr="00A834C4" w:rsidRDefault="00A834C4" w:rsidP="00A834C4">
            <w:pPr>
              <w:ind w:left="0" w:firstLine="0"/>
            </w:pPr>
            <w:r w:rsidRPr="00A834C4">
              <w:t>20 lei</w:t>
            </w:r>
          </w:p>
        </w:tc>
      </w:tr>
      <w:tr w:rsidR="00A834C4" w:rsidRPr="00A834C4" w14:paraId="40C055DE" w14:textId="77777777" w:rsidTr="00A834C4">
        <w:trPr>
          <w:trHeight w:val="422"/>
          <w:jc w:val="center"/>
        </w:trPr>
        <w:tc>
          <w:tcPr>
            <w:tcW w:w="1106" w:type="dxa"/>
            <w:shd w:val="clear" w:color="auto" w:fill="auto"/>
            <w:vAlign w:val="center"/>
            <w:hideMark/>
          </w:tcPr>
          <w:p w14:paraId="33072435" w14:textId="77777777" w:rsidR="00A834C4" w:rsidRPr="00A834C4" w:rsidRDefault="00A834C4" w:rsidP="00A834C4">
            <w:pPr>
              <w:ind w:left="0" w:firstLine="0"/>
              <w:rPr>
                <w:i/>
                <w:iCs/>
              </w:rPr>
            </w:pPr>
            <w:r w:rsidRPr="00A834C4">
              <w:rPr>
                <w:i/>
                <w:iCs/>
              </w:rPr>
              <w:t> 59</w:t>
            </w:r>
          </w:p>
        </w:tc>
        <w:tc>
          <w:tcPr>
            <w:tcW w:w="6691" w:type="dxa"/>
            <w:shd w:val="clear" w:color="auto" w:fill="auto"/>
            <w:vAlign w:val="center"/>
            <w:hideMark/>
          </w:tcPr>
          <w:p w14:paraId="3404D7E7" w14:textId="77777777" w:rsidR="00A834C4" w:rsidRPr="00A834C4" w:rsidRDefault="00A834C4" w:rsidP="00A834C4">
            <w:pPr>
              <w:ind w:left="0" w:firstLine="0"/>
              <w:rPr>
                <w:i/>
                <w:iCs/>
              </w:rPr>
            </w:pPr>
            <w:r w:rsidRPr="00A834C4">
              <w:rPr>
                <w:i/>
                <w:iCs/>
              </w:rPr>
              <w:t>Taxă închiriere teren (jocuri distractive ),  (lei/mp/zi)</w:t>
            </w:r>
          </w:p>
        </w:tc>
        <w:tc>
          <w:tcPr>
            <w:tcW w:w="1877" w:type="dxa"/>
            <w:shd w:val="clear" w:color="auto" w:fill="auto"/>
            <w:vAlign w:val="center"/>
            <w:hideMark/>
          </w:tcPr>
          <w:p w14:paraId="38DB79CE" w14:textId="77777777" w:rsidR="00A834C4" w:rsidRPr="00A834C4" w:rsidRDefault="00A834C4" w:rsidP="00A834C4">
            <w:pPr>
              <w:ind w:left="0" w:firstLine="0"/>
            </w:pPr>
            <w:r w:rsidRPr="00A834C4">
              <w:t>8 lei</w:t>
            </w:r>
          </w:p>
        </w:tc>
        <w:tc>
          <w:tcPr>
            <w:tcW w:w="1703" w:type="dxa"/>
            <w:shd w:val="clear" w:color="auto" w:fill="auto"/>
            <w:vAlign w:val="center"/>
            <w:hideMark/>
          </w:tcPr>
          <w:p w14:paraId="56DCB936" w14:textId="77777777" w:rsidR="00A834C4" w:rsidRPr="00A834C4" w:rsidRDefault="00A834C4" w:rsidP="00A834C4">
            <w:pPr>
              <w:ind w:left="0" w:firstLine="0"/>
            </w:pPr>
            <w:r w:rsidRPr="00A834C4">
              <w:t>9 lei</w:t>
            </w:r>
          </w:p>
        </w:tc>
        <w:tc>
          <w:tcPr>
            <w:tcW w:w="1873" w:type="dxa"/>
            <w:shd w:val="clear" w:color="auto" w:fill="auto"/>
            <w:vAlign w:val="center"/>
            <w:hideMark/>
          </w:tcPr>
          <w:p w14:paraId="6CBA439A" w14:textId="77777777" w:rsidR="00A834C4" w:rsidRPr="00A834C4" w:rsidRDefault="00A834C4" w:rsidP="00A834C4">
            <w:pPr>
              <w:ind w:left="0" w:firstLine="0"/>
            </w:pPr>
            <w:r w:rsidRPr="00A834C4">
              <w:t>9 lei</w:t>
            </w:r>
          </w:p>
        </w:tc>
      </w:tr>
      <w:tr w:rsidR="00A834C4" w:rsidRPr="00A834C4" w14:paraId="05CB7600" w14:textId="77777777" w:rsidTr="00A834C4">
        <w:trPr>
          <w:trHeight w:val="410"/>
          <w:jc w:val="center"/>
        </w:trPr>
        <w:tc>
          <w:tcPr>
            <w:tcW w:w="1106" w:type="dxa"/>
            <w:shd w:val="clear" w:color="auto" w:fill="auto"/>
            <w:vAlign w:val="center"/>
            <w:hideMark/>
          </w:tcPr>
          <w:p w14:paraId="2DAB0748" w14:textId="77777777" w:rsidR="00A834C4" w:rsidRPr="00A834C4" w:rsidRDefault="00A834C4" w:rsidP="00A834C4">
            <w:pPr>
              <w:ind w:left="0" w:firstLine="0"/>
              <w:rPr>
                <w:i/>
                <w:iCs/>
              </w:rPr>
            </w:pPr>
            <w:r w:rsidRPr="00A834C4">
              <w:rPr>
                <w:i/>
                <w:iCs/>
              </w:rPr>
              <w:t> 60</w:t>
            </w:r>
          </w:p>
        </w:tc>
        <w:tc>
          <w:tcPr>
            <w:tcW w:w="6691" w:type="dxa"/>
            <w:shd w:val="clear" w:color="auto" w:fill="auto"/>
            <w:vAlign w:val="center"/>
            <w:hideMark/>
          </w:tcPr>
          <w:p w14:paraId="154322A3" w14:textId="77777777" w:rsidR="00A834C4" w:rsidRPr="00A834C4" w:rsidRDefault="00A834C4" w:rsidP="00A834C4">
            <w:pPr>
              <w:ind w:left="0" w:firstLine="0"/>
              <w:rPr>
                <w:i/>
                <w:iCs/>
              </w:rPr>
            </w:pPr>
            <w:r w:rsidRPr="00A834C4">
              <w:rPr>
                <w:i/>
                <w:iCs/>
              </w:rPr>
              <w:t>Taxă închiriere teren (alte activități comerciale )  (lei/mp/zi)</w:t>
            </w:r>
          </w:p>
        </w:tc>
        <w:tc>
          <w:tcPr>
            <w:tcW w:w="1877" w:type="dxa"/>
            <w:shd w:val="clear" w:color="auto" w:fill="auto"/>
            <w:vAlign w:val="center"/>
            <w:hideMark/>
          </w:tcPr>
          <w:p w14:paraId="4B9473A6" w14:textId="77777777" w:rsidR="00A834C4" w:rsidRPr="00A834C4" w:rsidRDefault="00A834C4" w:rsidP="00A834C4">
            <w:pPr>
              <w:ind w:left="0" w:firstLine="0"/>
            </w:pPr>
            <w:r w:rsidRPr="00A834C4">
              <w:t>8 lei</w:t>
            </w:r>
          </w:p>
        </w:tc>
        <w:tc>
          <w:tcPr>
            <w:tcW w:w="1703" w:type="dxa"/>
            <w:shd w:val="clear" w:color="auto" w:fill="auto"/>
            <w:vAlign w:val="center"/>
            <w:hideMark/>
          </w:tcPr>
          <w:p w14:paraId="19257622" w14:textId="77777777" w:rsidR="00A834C4" w:rsidRPr="00A834C4" w:rsidRDefault="00A834C4" w:rsidP="00A834C4">
            <w:pPr>
              <w:ind w:left="0" w:firstLine="0"/>
            </w:pPr>
            <w:r w:rsidRPr="00A834C4">
              <w:t>9 lei</w:t>
            </w:r>
          </w:p>
        </w:tc>
        <w:tc>
          <w:tcPr>
            <w:tcW w:w="1873" w:type="dxa"/>
            <w:shd w:val="clear" w:color="auto" w:fill="auto"/>
            <w:vAlign w:val="center"/>
            <w:hideMark/>
          </w:tcPr>
          <w:p w14:paraId="4D31AD20" w14:textId="77777777" w:rsidR="00A834C4" w:rsidRPr="00A834C4" w:rsidRDefault="00A834C4" w:rsidP="00A834C4">
            <w:pPr>
              <w:ind w:left="0" w:firstLine="0"/>
            </w:pPr>
            <w:r w:rsidRPr="00A834C4">
              <w:t>9 lei</w:t>
            </w:r>
          </w:p>
        </w:tc>
      </w:tr>
      <w:tr w:rsidR="00A834C4" w:rsidRPr="00A834C4" w14:paraId="00B95E28" w14:textId="77777777" w:rsidTr="00A834C4">
        <w:trPr>
          <w:trHeight w:val="345"/>
          <w:jc w:val="center"/>
        </w:trPr>
        <w:tc>
          <w:tcPr>
            <w:tcW w:w="9674" w:type="dxa"/>
            <w:gridSpan w:val="3"/>
            <w:shd w:val="clear" w:color="auto" w:fill="auto"/>
            <w:vAlign w:val="center"/>
            <w:hideMark/>
          </w:tcPr>
          <w:p w14:paraId="697A9B84" w14:textId="77777777" w:rsidR="00A834C4" w:rsidRPr="00A834C4" w:rsidRDefault="00A834C4" w:rsidP="00A834C4">
            <w:pPr>
              <w:ind w:left="0" w:firstLine="0"/>
              <w:rPr>
                <w:i/>
                <w:iCs/>
              </w:rPr>
            </w:pPr>
            <w:r w:rsidRPr="00A834C4">
              <w:rPr>
                <w:i/>
                <w:iCs/>
              </w:rPr>
              <w:t> </w:t>
            </w:r>
          </w:p>
        </w:tc>
        <w:tc>
          <w:tcPr>
            <w:tcW w:w="1703" w:type="dxa"/>
            <w:shd w:val="clear" w:color="auto" w:fill="auto"/>
            <w:vAlign w:val="center"/>
            <w:hideMark/>
          </w:tcPr>
          <w:p w14:paraId="1FACF5AA" w14:textId="77777777" w:rsidR="00A834C4" w:rsidRPr="00A834C4" w:rsidRDefault="00A834C4" w:rsidP="00A834C4">
            <w:pPr>
              <w:ind w:left="0" w:firstLine="0"/>
              <w:rPr>
                <w:i/>
                <w:iCs/>
              </w:rPr>
            </w:pPr>
            <w:r w:rsidRPr="00A834C4">
              <w:rPr>
                <w:i/>
                <w:iCs/>
              </w:rPr>
              <w:t> </w:t>
            </w:r>
          </w:p>
        </w:tc>
        <w:tc>
          <w:tcPr>
            <w:tcW w:w="1873" w:type="dxa"/>
            <w:shd w:val="clear" w:color="auto" w:fill="auto"/>
            <w:vAlign w:val="center"/>
            <w:hideMark/>
          </w:tcPr>
          <w:p w14:paraId="49594503" w14:textId="77777777" w:rsidR="00A834C4" w:rsidRPr="00A834C4" w:rsidRDefault="00A834C4" w:rsidP="00A834C4">
            <w:pPr>
              <w:ind w:left="0" w:firstLine="0"/>
              <w:rPr>
                <w:i/>
                <w:iCs/>
              </w:rPr>
            </w:pPr>
            <w:r w:rsidRPr="00A834C4">
              <w:rPr>
                <w:i/>
                <w:iCs/>
              </w:rPr>
              <w:t> </w:t>
            </w:r>
          </w:p>
        </w:tc>
      </w:tr>
      <w:tr w:rsidR="00A834C4" w:rsidRPr="00A834C4" w14:paraId="30FEC455" w14:textId="77777777" w:rsidTr="00A834C4">
        <w:trPr>
          <w:trHeight w:val="835"/>
          <w:jc w:val="center"/>
        </w:trPr>
        <w:tc>
          <w:tcPr>
            <w:tcW w:w="1106" w:type="dxa"/>
            <w:shd w:val="clear" w:color="auto" w:fill="auto"/>
            <w:vAlign w:val="center"/>
            <w:hideMark/>
          </w:tcPr>
          <w:p w14:paraId="625DE4BE" w14:textId="77777777" w:rsidR="00A834C4" w:rsidRPr="00A834C4" w:rsidRDefault="00A834C4" w:rsidP="00A834C4">
            <w:pPr>
              <w:ind w:left="0" w:firstLine="0"/>
              <w:rPr>
                <w:i/>
                <w:iCs/>
              </w:rPr>
            </w:pPr>
          </w:p>
        </w:tc>
        <w:tc>
          <w:tcPr>
            <w:tcW w:w="12144" w:type="dxa"/>
            <w:gridSpan w:val="4"/>
            <w:shd w:val="clear" w:color="auto" w:fill="auto"/>
            <w:vAlign w:val="center"/>
            <w:hideMark/>
          </w:tcPr>
          <w:p w14:paraId="66CF1252" w14:textId="4351B7DB" w:rsidR="00A834C4" w:rsidRPr="00A834C4" w:rsidRDefault="00A834C4" w:rsidP="00A834C4">
            <w:pPr>
              <w:ind w:left="0" w:firstLine="0"/>
              <w:rPr>
                <w:b/>
                <w:bCs/>
              </w:rPr>
            </w:pPr>
            <w:r w:rsidRPr="00A834C4">
              <w:rPr>
                <w:b/>
                <w:bCs/>
              </w:rPr>
              <w:t>G. Taxe pentru utilizare temporară a locurilor publice la TÂRGUL AUTO:</w:t>
            </w:r>
          </w:p>
        </w:tc>
      </w:tr>
      <w:tr w:rsidR="00A834C4" w:rsidRPr="00A834C4" w14:paraId="0FF93BC6" w14:textId="77777777" w:rsidTr="00A834C4">
        <w:trPr>
          <w:trHeight w:val="1094"/>
          <w:jc w:val="center"/>
        </w:trPr>
        <w:tc>
          <w:tcPr>
            <w:tcW w:w="1106" w:type="dxa"/>
            <w:shd w:val="clear" w:color="auto" w:fill="auto"/>
            <w:vAlign w:val="center"/>
            <w:hideMark/>
          </w:tcPr>
          <w:p w14:paraId="38BEC3FA"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09711229"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51D2552F"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0D1ABEF3"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561C1FB5"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0D793165" w14:textId="77777777" w:rsidTr="00A834C4">
        <w:trPr>
          <w:trHeight w:val="586"/>
          <w:jc w:val="center"/>
        </w:trPr>
        <w:tc>
          <w:tcPr>
            <w:tcW w:w="1106" w:type="dxa"/>
            <w:shd w:val="clear" w:color="auto" w:fill="auto"/>
            <w:vAlign w:val="center"/>
            <w:hideMark/>
          </w:tcPr>
          <w:p w14:paraId="6776C650" w14:textId="77777777" w:rsidR="00A834C4" w:rsidRPr="00A834C4" w:rsidRDefault="00A834C4" w:rsidP="00A834C4">
            <w:pPr>
              <w:ind w:left="0" w:firstLine="0"/>
              <w:rPr>
                <w:i/>
                <w:iCs/>
              </w:rPr>
            </w:pPr>
            <w:r w:rsidRPr="00A834C4">
              <w:rPr>
                <w:i/>
                <w:iCs/>
              </w:rPr>
              <w:t>61 </w:t>
            </w:r>
          </w:p>
        </w:tc>
        <w:tc>
          <w:tcPr>
            <w:tcW w:w="6691" w:type="dxa"/>
            <w:shd w:val="clear" w:color="auto" w:fill="auto"/>
            <w:vAlign w:val="center"/>
            <w:hideMark/>
          </w:tcPr>
          <w:p w14:paraId="52A2CB6B" w14:textId="77777777" w:rsidR="00A834C4" w:rsidRPr="00A834C4" w:rsidRDefault="00A834C4" w:rsidP="00A834C4">
            <w:pPr>
              <w:ind w:left="0" w:firstLine="0"/>
            </w:pPr>
            <w:r w:rsidRPr="00A834C4">
              <w:t>Taxă expunere la vânzare  – autoturism, motociclete, camion utilaje, rulote, etc.(luni-sâmbăta), (lei/zi)</w:t>
            </w:r>
          </w:p>
        </w:tc>
        <w:tc>
          <w:tcPr>
            <w:tcW w:w="1877" w:type="dxa"/>
            <w:shd w:val="clear" w:color="auto" w:fill="auto"/>
            <w:vAlign w:val="center"/>
            <w:hideMark/>
          </w:tcPr>
          <w:p w14:paraId="4A62B857" w14:textId="77777777" w:rsidR="00A834C4" w:rsidRPr="00A834C4" w:rsidRDefault="00A834C4" w:rsidP="00A834C4">
            <w:pPr>
              <w:ind w:left="0" w:firstLine="0"/>
            </w:pPr>
            <w:r w:rsidRPr="00A834C4">
              <w:t>2 lei</w:t>
            </w:r>
          </w:p>
        </w:tc>
        <w:tc>
          <w:tcPr>
            <w:tcW w:w="1703" w:type="dxa"/>
            <w:shd w:val="clear" w:color="auto" w:fill="auto"/>
            <w:vAlign w:val="center"/>
            <w:hideMark/>
          </w:tcPr>
          <w:p w14:paraId="4846ADBC" w14:textId="77777777" w:rsidR="00A834C4" w:rsidRPr="00A834C4" w:rsidRDefault="00A834C4" w:rsidP="00A834C4">
            <w:pPr>
              <w:ind w:left="0" w:firstLine="0"/>
            </w:pPr>
            <w:r w:rsidRPr="00A834C4">
              <w:t>2 lei</w:t>
            </w:r>
          </w:p>
        </w:tc>
        <w:tc>
          <w:tcPr>
            <w:tcW w:w="1873" w:type="dxa"/>
            <w:shd w:val="clear" w:color="auto" w:fill="auto"/>
            <w:vAlign w:val="center"/>
            <w:hideMark/>
          </w:tcPr>
          <w:p w14:paraId="5A83CDC0" w14:textId="77777777" w:rsidR="00A834C4" w:rsidRPr="00A834C4" w:rsidRDefault="00A834C4" w:rsidP="00A834C4">
            <w:pPr>
              <w:ind w:left="0" w:firstLine="0"/>
            </w:pPr>
            <w:r w:rsidRPr="00A834C4">
              <w:t>2 lei</w:t>
            </w:r>
          </w:p>
        </w:tc>
      </w:tr>
      <w:tr w:rsidR="00A834C4" w:rsidRPr="00A834C4" w14:paraId="1EE89232" w14:textId="77777777" w:rsidTr="00A834C4">
        <w:trPr>
          <w:trHeight w:val="553"/>
          <w:jc w:val="center"/>
        </w:trPr>
        <w:tc>
          <w:tcPr>
            <w:tcW w:w="1106" w:type="dxa"/>
            <w:shd w:val="clear" w:color="auto" w:fill="auto"/>
            <w:vAlign w:val="center"/>
            <w:hideMark/>
          </w:tcPr>
          <w:p w14:paraId="7D689FB8" w14:textId="77777777" w:rsidR="00A834C4" w:rsidRPr="00A834C4" w:rsidRDefault="00A834C4" w:rsidP="00A834C4">
            <w:pPr>
              <w:ind w:left="0" w:firstLine="0"/>
              <w:rPr>
                <w:i/>
                <w:iCs/>
              </w:rPr>
            </w:pPr>
            <w:r w:rsidRPr="00A834C4">
              <w:rPr>
                <w:i/>
                <w:iCs/>
              </w:rPr>
              <w:t> 62</w:t>
            </w:r>
          </w:p>
        </w:tc>
        <w:tc>
          <w:tcPr>
            <w:tcW w:w="6691" w:type="dxa"/>
            <w:shd w:val="clear" w:color="auto" w:fill="auto"/>
            <w:vAlign w:val="center"/>
            <w:hideMark/>
          </w:tcPr>
          <w:p w14:paraId="31C4403E" w14:textId="77777777" w:rsidR="00A834C4" w:rsidRPr="00A834C4" w:rsidRDefault="00A834C4" w:rsidP="00A834C4">
            <w:pPr>
              <w:ind w:left="0" w:firstLine="0"/>
            </w:pPr>
            <w:r w:rsidRPr="00A834C4">
              <w:t>Taxă expunere la vânzare  – autoturism, motociclete, camion utilaje, rulote, etc.(duminica), (lei/zi)</w:t>
            </w:r>
          </w:p>
        </w:tc>
        <w:tc>
          <w:tcPr>
            <w:tcW w:w="1877" w:type="dxa"/>
            <w:shd w:val="clear" w:color="auto" w:fill="auto"/>
            <w:vAlign w:val="center"/>
            <w:hideMark/>
          </w:tcPr>
          <w:p w14:paraId="50E161AA" w14:textId="77777777" w:rsidR="00A834C4" w:rsidRPr="00A834C4" w:rsidRDefault="00A834C4" w:rsidP="00A834C4">
            <w:pPr>
              <w:ind w:left="0" w:firstLine="0"/>
            </w:pPr>
            <w:r w:rsidRPr="00A834C4">
              <w:t>10 lei</w:t>
            </w:r>
          </w:p>
        </w:tc>
        <w:tc>
          <w:tcPr>
            <w:tcW w:w="1703" w:type="dxa"/>
            <w:shd w:val="clear" w:color="auto" w:fill="auto"/>
            <w:vAlign w:val="center"/>
            <w:hideMark/>
          </w:tcPr>
          <w:p w14:paraId="716C9A1C" w14:textId="77777777" w:rsidR="00A834C4" w:rsidRPr="00A834C4" w:rsidRDefault="00A834C4" w:rsidP="00A834C4">
            <w:pPr>
              <w:ind w:left="0" w:firstLine="0"/>
            </w:pPr>
            <w:r w:rsidRPr="00A834C4">
              <w:t>11 lei</w:t>
            </w:r>
          </w:p>
        </w:tc>
        <w:tc>
          <w:tcPr>
            <w:tcW w:w="1873" w:type="dxa"/>
            <w:shd w:val="clear" w:color="auto" w:fill="auto"/>
            <w:vAlign w:val="center"/>
            <w:hideMark/>
          </w:tcPr>
          <w:p w14:paraId="6E611ED4" w14:textId="77777777" w:rsidR="00A834C4" w:rsidRPr="00A834C4" w:rsidRDefault="00A834C4" w:rsidP="00A834C4">
            <w:pPr>
              <w:ind w:left="0" w:firstLine="0"/>
            </w:pPr>
            <w:r w:rsidRPr="00A834C4">
              <w:t>10 lei</w:t>
            </w:r>
          </w:p>
        </w:tc>
      </w:tr>
      <w:tr w:rsidR="00A834C4" w:rsidRPr="00A834C4" w14:paraId="0314D009" w14:textId="77777777" w:rsidTr="00A834C4">
        <w:trPr>
          <w:trHeight w:val="390"/>
          <w:jc w:val="center"/>
        </w:trPr>
        <w:tc>
          <w:tcPr>
            <w:tcW w:w="1106" w:type="dxa"/>
            <w:shd w:val="clear" w:color="auto" w:fill="auto"/>
            <w:noWrap/>
            <w:vAlign w:val="bottom"/>
            <w:hideMark/>
          </w:tcPr>
          <w:p w14:paraId="5B3D4049" w14:textId="77777777" w:rsidR="00A834C4" w:rsidRPr="00A834C4" w:rsidRDefault="00A834C4" w:rsidP="00A834C4">
            <w:pPr>
              <w:ind w:left="0" w:firstLine="0"/>
            </w:pPr>
            <w:r w:rsidRPr="00A834C4">
              <w:t> 63</w:t>
            </w:r>
          </w:p>
        </w:tc>
        <w:tc>
          <w:tcPr>
            <w:tcW w:w="6691" w:type="dxa"/>
            <w:shd w:val="clear" w:color="auto" w:fill="auto"/>
            <w:vAlign w:val="center"/>
            <w:hideMark/>
          </w:tcPr>
          <w:p w14:paraId="57D80C3B" w14:textId="77777777" w:rsidR="00A834C4" w:rsidRPr="00A834C4" w:rsidRDefault="00A834C4" w:rsidP="00A834C4">
            <w:pPr>
              <w:ind w:left="0" w:firstLine="0"/>
            </w:pPr>
            <w:r w:rsidRPr="00A834C4">
              <w:t>Taxă tichet pierdut  Târg auto</w:t>
            </w:r>
          </w:p>
        </w:tc>
        <w:tc>
          <w:tcPr>
            <w:tcW w:w="1877" w:type="dxa"/>
            <w:shd w:val="clear" w:color="auto" w:fill="auto"/>
            <w:vAlign w:val="center"/>
            <w:hideMark/>
          </w:tcPr>
          <w:p w14:paraId="165A19DD" w14:textId="77777777" w:rsidR="00A834C4" w:rsidRPr="00A834C4" w:rsidRDefault="00A834C4" w:rsidP="00A834C4">
            <w:pPr>
              <w:ind w:left="0" w:firstLine="0"/>
            </w:pPr>
            <w:r w:rsidRPr="00A834C4">
              <w:t>150 lei</w:t>
            </w:r>
          </w:p>
        </w:tc>
        <w:tc>
          <w:tcPr>
            <w:tcW w:w="1703" w:type="dxa"/>
            <w:shd w:val="clear" w:color="auto" w:fill="auto"/>
            <w:noWrap/>
            <w:vAlign w:val="center"/>
            <w:hideMark/>
          </w:tcPr>
          <w:p w14:paraId="199EF261" w14:textId="77777777" w:rsidR="00A834C4" w:rsidRPr="00A834C4" w:rsidRDefault="00A834C4" w:rsidP="00A834C4">
            <w:pPr>
              <w:ind w:left="0" w:firstLine="0"/>
            </w:pPr>
            <w:r w:rsidRPr="00A834C4">
              <w:t>300 lei</w:t>
            </w:r>
          </w:p>
        </w:tc>
        <w:tc>
          <w:tcPr>
            <w:tcW w:w="1873" w:type="dxa"/>
            <w:shd w:val="clear" w:color="auto" w:fill="auto"/>
            <w:noWrap/>
            <w:vAlign w:val="center"/>
            <w:hideMark/>
          </w:tcPr>
          <w:p w14:paraId="01C52478" w14:textId="77777777" w:rsidR="00A834C4" w:rsidRPr="00A834C4" w:rsidRDefault="00A834C4" w:rsidP="00A834C4">
            <w:pPr>
              <w:ind w:left="0" w:firstLine="0"/>
            </w:pPr>
            <w:r w:rsidRPr="00A834C4">
              <w:t>300 lei</w:t>
            </w:r>
          </w:p>
        </w:tc>
      </w:tr>
      <w:tr w:rsidR="00A834C4" w:rsidRPr="00A834C4" w14:paraId="4060ACCF" w14:textId="77777777" w:rsidTr="00A834C4">
        <w:trPr>
          <w:trHeight w:val="390"/>
          <w:jc w:val="center"/>
        </w:trPr>
        <w:tc>
          <w:tcPr>
            <w:tcW w:w="1106" w:type="dxa"/>
            <w:shd w:val="clear" w:color="auto" w:fill="auto"/>
            <w:noWrap/>
            <w:vAlign w:val="bottom"/>
            <w:hideMark/>
          </w:tcPr>
          <w:p w14:paraId="507DA4D7" w14:textId="77777777" w:rsidR="00A834C4" w:rsidRPr="00A834C4" w:rsidRDefault="00A834C4" w:rsidP="00A834C4">
            <w:pPr>
              <w:ind w:left="0" w:firstLine="0"/>
            </w:pPr>
          </w:p>
        </w:tc>
        <w:tc>
          <w:tcPr>
            <w:tcW w:w="6691" w:type="dxa"/>
            <w:shd w:val="clear" w:color="auto" w:fill="auto"/>
            <w:vAlign w:val="center"/>
            <w:hideMark/>
          </w:tcPr>
          <w:p w14:paraId="57585073" w14:textId="77777777" w:rsidR="00A834C4" w:rsidRPr="00A834C4" w:rsidRDefault="00A834C4" w:rsidP="00A834C4">
            <w:pPr>
              <w:ind w:left="0" w:firstLine="0"/>
            </w:pPr>
          </w:p>
        </w:tc>
        <w:tc>
          <w:tcPr>
            <w:tcW w:w="1877" w:type="dxa"/>
            <w:shd w:val="clear" w:color="auto" w:fill="auto"/>
            <w:vAlign w:val="center"/>
            <w:hideMark/>
          </w:tcPr>
          <w:p w14:paraId="721321A4" w14:textId="77777777" w:rsidR="00A834C4" w:rsidRPr="00A834C4" w:rsidRDefault="00A834C4" w:rsidP="00A834C4">
            <w:pPr>
              <w:ind w:left="0" w:firstLine="0"/>
            </w:pPr>
          </w:p>
        </w:tc>
        <w:tc>
          <w:tcPr>
            <w:tcW w:w="1703" w:type="dxa"/>
            <w:shd w:val="clear" w:color="auto" w:fill="auto"/>
            <w:noWrap/>
            <w:vAlign w:val="center"/>
            <w:hideMark/>
          </w:tcPr>
          <w:p w14:paraId="62FE96EC" w14:textId="77777777" w:rsidR="00A834C4" w:rsidRPr="00A834C4" w:rsidRDefault="00A834C4" w:rsidP="00A834C4">
            <w:pPr>
              <w:ind w:left="0" w:firstLine="0"/>
            </w:pPr>
          </w:p>
        </w:tc>
        <w:tc>
          <w:tcPr>
            <w:tcW w:w="1873" w:type="dxa"/>
            <w:shd w:val="clear" w:color="auto" w:fill="auto"/>
            <w:noWrap/>
            <w:vAlign w:val="center"/>
            <w:hideMark/>
          </w:tcPr>
          <w:p w14:paraId="5BF0CFCC" w14:textId="77777777" w:rsidR="00A834C4" w:rsidRPr="00A834C4" w:rsidRDefault="00A834C4" w:rsidP="00A834C4">
            <w:pPr>
              <w:ind w:left="0" w:firstLine="0"/>
            </w:pPr>
          </w:p>
        </w:tc>
      </w:tr>
    </w:tbl>
    <w:p w14:paraId="22D630DC" w14:textId="77777777" w:rsidR="00A834C4" w:rsidRDefault="00A834C4">
      <w:r>
        <w:br w:type="page"/>
      </w:r>
    </w:p>
    <w:tbl>
      <w:tblPr>
        <w:tblW w:w="13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6691"/>
        <w:gridCol w:w="1877"/>
        <w:gridCol w:w="1703"/>
        <w:gridCol w:w="1873"/>
      </w:tblGrid>
      <w:tr w:rsidR="00A834C4" w:rsidRPr="00A834C4" w14:paraId="3E3A4671" w14:textId="77777777" w:rsidTr="00A834C4">
        <w:trPr>
          <w:trHeight w:val="726"/>
          <w:jc w:val="center"/>
        </w:trPr>
        <w:tc>
          <w:tcPr>
            <w:tcW w:w="13250" w:type="dxa"/>
            <w:gridSpan w:val="5"/>
            <w:shd w:val="clear" w:color="auto" w:fill="auto"/>
            <w:vAlign w:val="center"/>
            <w:hideMark/>
          </w:tcPr>
          <w:p w14:paraId="57D26A06" w14:textId="5CF0F43A" w:rsidR="00A834C4" w:rsidRPr="00A834C4" w:rsidRDefault="00A834C4" w:rsidP="00A834C4">
            <w:pPr>
              <w:ind w:left="0" w:firstLine="0"/>
              <w:rPr>
                <w:b/>
                <w:bCs/>
              </w:rPr>
            </w:pPr>
            <w:r w:rsidRPr="00A834C4">
              <w:rPr>
                <w:b/>
                <w:bCs/>
              </w:rPr>
              <w:lastRenderedPageBreak/>
              <w:t>H. Taxă PARCĂRI :</w:t>
            </w:r>
          </w:p>
        </w:tc>
      </w:tr>
      <w:tr w:rsidR="00A834C4" w:rsidRPr="00A834C4" w14:paraId="79457B58" w14:textId="77777777" w:rsidTr="00A834C4">
        <w:trPr>
          <w:trHeight w:val="345"/>
          <w:jc w:val="center"/>
        </w:trPr>
        <w:tc>
          <w:tcPr>
            <w:tcW w:w="13250" w:type="dxa"/>
            <w:gridSpan w:val="5"/>
            <w:shd w:val="clear" w:color="auto" w:fill="auto"/>
            <w:vAlign w:val="center"/>
            <w:hideMark/>
          </w:tcPr>
          <w:p w14:paraId="5CAD23DB" w14:textId="77777777" w:rsidR="00A834C4" w:rsidRPr="00A834C4" w:rsidRDefault="00A834C4" w:rsidP="00A834C4">
            <w:pPr>
              <w:ind w:left="0" w:firstLine="0"/>
              <w:rPr>
                <w:b/>
                <w:bCs/>
                <w:i/>
                <w:iCs/>
              </w:rPr>
            </w:pPr>
            <w:r w:rsidRPr="00A834C4">
              <w:rPr>
                <w:b/>
                <w:bCs/>
                <w:i/>
                <w:iCs/>
              </w:rPr>
              <w:t>h1. Taxă parcare auto în piețe :</w:t>
            </w:r>
          </w:p>
        </w:tc>
      </w:tr>
      <w:tr w:rsidR="00A834C4" w:rsidRPr="00A834C4" w14:paraId="6E759F36" w14:textId="77777777" w:rsidTr="00A834C4">
        <w:trPr>
          <w:trHeight w:val="908"/>
          <w:jc w:val="center"/>
        </w:trPr>
        <w:tc>
          <w:tcPr>
            <w:tcW w:w="1106" w:type="dxa"/>
            <w:shd w:val="clear" w:color="auto" w:fill="auto"/>
            <w:vAlign w:val="center"/>
            <w:hideMark/>
          </w:tcPr>
          <w:p w14:paraId="7999E9A8"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20A5DAA1"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15C10B10"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29D21D9C"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7CC6B75E"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2FC90DFB" w14:textId="77777777" w:rsidTr="00A834C4">
        <w:trPr>
          <w:trHeight w:val="313"/>
          <w:jc w:val="center"/>
        </w:trPr>
        <w:tc>
          <w:tcPr>
            <w:tcW w:w="1106" w:type="dxa"/>
            <w:shd w:val="clear" w:color="auto" w:fill="auto"/>
            <w:vAlign w:val="center"/>
            <w:hideMark/>
          </w:tcPr>
          <w:p w14:paraId="3169C371" w14:textId="77777777" w:rsidR="00A834C4" w:rsidRPr="00A834C4" w:rsidRDefault="00A834C4" w:rsidP="00A834C4">
            <w:pPr>
              <w:ind w:left="0" w:firstLine="0"/>
              <w:rPr>
                <w:i/>
                <w:iCs/>
              </w:rPr>
            </w:pPr>
            <w:r w:rsidRPr="00A834C4">
              <w:rPr>
                <w:i/>
                <w:iCs/>
              </w:rPr>
              <w:t>64</w:t>
            </w:r>
          </w:p>
        </w:tc>
        <w:tc>
          <w:tcPr>
            <w:tcW w:w="6691" w:type="dxa"/>
            <w:shd w:val="clear" w:color="auto" w:fill="auto"/>
            <w:vAlign w:val="center"/>
            <w:hideMark/>
          </w:tcPr>
          <w:p w14:paraId="417BA463" w14:textId="77777777" w:rsidR="00A834C4" w:rsidRPr="00A834C4" w:rsidRDefault="00A834C4" w:rsidP="00A834C4">
            <w:pPr>
              <w:ind w:left="0" w:firstLine="0"/>
              <w:rPr>
                <w:i/>
                <w:iCs/>
              </w:rPr>
            </w:pPr>
            <w:r w:rsidRPr="00A834C4">
              <w:rPr>
                <w:i/>
                <w:iCs/>
              </w:rPr>
              <w:t xml:space="preserve">   Taxă parcare prevăzută cu barieră (interval  08.00-19.00) , (lei/oră) </w:t>
            </w:r>
          </w:p>
        </w:tc>
        <w:tc>
          <w:tcPr>
            <w:tcW w:w="1877" w:type="dxa"/>
            <w:shd w:val="clear" w:color="auto" w:fill="auto"/>
            <w:vAlign w:val="center"/>
            <w:hideMark/>
          </w:tcPr>
          <w:p w14:paraId="3F5E37BE" w14:textId="77777777" w:rsidR="00A834C4" w:rsidRPr="00A834C4" w:rsidRDefault="00A834C4" w:rsidP="00A834C4">
            <w:pPr>
              <w:ind w:left="0" w:firstLine="0"/>
            </w:pPr>
            <w:r w:rsidRPr="00A834C4">
              <w:t>1 lei</w:t>
            </w:r>
          </w:p>
        </w:tc>
        <w:tc>
          <w:tcPr>
            <w:tcW w:w="1703" w:type="dxa"/>
            <w:shd w:val="clear" w:color="auto" w:fill="auto"/>
            <w:vAlign w:val="center"/>
            <w:hideMark/>
          </w:tcPr>
          <w:p w14:paraId="1C8D3C55" w14:textId="77777777" w:rsidR="00A834C4" w:rsidRPr="00A834C4" w:rsidRDefault="00A834C4" w:rsidP="00A834C4">
            <w:pPr>
              <w:ind w:left="0" w:firstLine="0"/>
            </w:pPr>
            <w:r w:rsidRPr="00A834C4">
              <w:t>1 lei</w:t>
            </w:r>
          </w:p>
        </w:tc>
        <w:tc>
          <w:tcPr>
            <w:tcW w:w="1873" w:type="dxa"/>
            <w:shd w:val="clear" w:color="auto" w:fill="auto"/>
            <w:vAlign w:val="center"/>
            <w:hideMark/>
          </w:tcPr>
          <w:p w14:paraId="71504737" w14:textId="77777777" w:rsidR="00A834C4" w:rsidRPr="00A834C4" w:rsidRDefault="00A834C4" w:rsidP="00A834C4">
            <w:pPr>
              <w:ind w:left="0" w:firstLine="0"/>
            </w:pPr>
            <w:r w:rsidRPr="00A834C4">
              <w:t>1 lei</w:t>
            </w:r>
          </w:p>
        </w:tc>
      </w:tr>
      <w:tr w:rsidR="00A834C4" w:rsidRPr="00A834C4" w14:paraId="74EC6AA0" w14:textId="77777777" w:rsidTr="00A834C4">
        <w:trPr>
          <w:trHeight w:val="345"/>
          <w:jc w:val="center"/>
        </w:trPr>
        <w:tc>
          <w:tcPr>
            <w:tcW w:w="1106" w:type="dxa"/>
            <w:shd w:val="clear" w:color="auto" w:fill="auto"/>
            <w:vAlign w:val="center"/>
            <w:hideMark/>
          </w:tcPr>
          <w:p w14:paraId="4F2A198B" w14:textId="77777777" w:rsidR="00A834C4" w:rsidRPr="00A834C4" w:rsidRDefault="00A834C4" w:rsidP="00A834C4">
            <w:pPr>
              <w:ind w:left="0" w:firstLine="0"/>
              <w:rPr>
                <w:i/>
                <w:iCs/>
              </w:rPr>
            </w:pPr>
            <w:r w:rsidRPr="00A834C4">
              <w:rPr>
                <w:i/>
                <w:iCs/>
              </w:rPr>
              <w:t>65</w:t>
            </w:r>
          </w:p>
        </w:tc>
        <w:tc>
          <w:tcPr>
            <w:tcW w:w="6691" w:type="dxa"/>
            <w:shd w:val="clear" w:color="auto" w:fill="auto"/>
            <w:vAlign w:val="center"/>
            <w:hideMark/>
          </w:tcPr>
          <w:p w14:paraId="1D22CEA7" w14:textId="77777777" w:rsidR="00A834C4" w:rsidRPr="00A834C4" w:rsidRDefault="00A834C4" w:rsidP="00A834C4">
            <w:pPr>
              <w:ind w:left="0" w:firstLine="0"/>
              <w:rPr>
                <w:i/>
                <w:iCs/>
              </w:rPr>
            </w:pPr>
            <w:r w:rsidRPr="00A834C4">
              <w:rPr>
                <w:i/>
                <w:iCs/>
              </w:rPr>
              <w:t xml:space="preserve">  Abonament  parcare prevăzută cu barieră - 60 intrări</w:t>
            </w:r>
          </w:p>
        </w:tc>
        <w:tc>
          <w:tcPr>
            <w:tcW w:w="1877" w:type="dxa"/>
            <w:shd w:val="clear" w:color="auto" w:fill="auto"/>
            <w:vAlign w:val="center"/>
            <w:hideMark/>
          </w:tcPr>
          <w:p w14:paraId="5B5E9862" w14:textId="77777777" w:rsidR="00A834C4" w:rsidRPr="00A834C4" w:rsidRDefault="00A834C4" w:rsidP="00A834C4">
            <w:pPr>
              <w:ind w:left="0" w:firstLine="0"/>
            </w:pPr>
            <w:r w:rsidRPr="00A834C4">
              <w:t>105 lei</w:t>
            </w:r>
          </w:p>
        </w:tc>
        <w:tc>
          <w:tcPr>
            <w:tcW w:w="1703" w:type="dxa"/>
            <w:shd w:val="clear" w:color="auto" w:fill="auto"/>
            <w:vAlign w:val="center"/>
            <w:hideMark/>
          </w:tcPr>
          <w:p w14:paraId="5708DEE3" w14:textId="77777777" w:rsidR="00A834C4" w:rsidRPr="00A834C4" w:rsidRDefault="00A834C4" w:rsidP="00A834C4">
            <w:pPr>
              <w:ind w:left="0" w:firstLine="0"/>
            </w:pPr>
            <w:r w:rsidRPr="00A834C4">
              <w:t>120 lei</w:t>
            </w:r>
          </w:p>
        </w:tc>
        <w:tc>
          <w:tcPr>
            <w:tcW w:w="1873" w:type="dxa"/>
            <w:shd w:val="clear" w:color="auto" w:fill="auto"/>
            <w:vAlign w:val="center"/>
            <w:hideMark/>
          </w:tcPr>
          <w:p w14:paraId="0A5B8AE7" w14:textId="77777777" w:rsidR="00A834C4" w:rsidRPr="00A834C4" w:rsidRDefault="00A834C4" w:rsidP="00A834C4">
            <w:pPr>
              <w:ind w:left="0" w:firstLine="0"/>
            </w:pPr>
            <w:r w:rsidRPr="00A834C4">
              <w:t>105 lei</w:t>
            </w:r>
          </w:p>
        </w:tc>
      </w:tr>
      <w:tr w:rsidR="00A834C4" w:rsidRPr="00A834C4" w14:paraId="6A4A6267" w14:textId="77777777" w:rsidTr="00A834C4">
        <w:trPr>
          <w:trHeight w:val="345"/>
          <w:jc w:val="center"/>
        </w:trPr>
        <w:tc>
          <w:tcPr>
            <w:tcW w:w="1106" w:type="dxa"/>
            <w:shd w:val="clear" w:color="auto" w:fill="auto"/>
            <w:vAlign w:val="center"/>
            <w:hideMark/>
          </w:tcPr>
          <w:p w14:paraId="2CC36A7F" w14:textId="77777777" w:rsidR="00A834C4" w:rsidRPr="00A834C4" w:rsidRDefault="00A834C4" w:rsidP="00A834C4">
            <w:pPr>
              <w:ind w:left="0" w:firstLine="0"/>
              <w:rPr>
                <w:i/>
                <w:iCs/>
              </w:rPr>
            </w:pPr>
            <w:r w:rsidRPr="00A834C4">
              <w:rPr>
                <w:i/>
                <w:iCs/>
              </w:rPr>
              <w:t>66</w:t>
            </w:r>
          </w:p>
        </w:tc>
        <w:tc>
          <w:tcPr>
            <w:tcW w:w="6691" w:type="dxa"/>
            <w:shd w:val="clear" w:color="auto" w:fill="auto"/>
            <w:vAlign w:val="center"/>
            <w:hideMark/>
          </w:tcPr>
          <w:p w14:paraId="5FD9530A" w14:textId="77777777" w:rsidR="00A834C4" w:rsidRPr="00A834C4" w:rsidRDefault="00A834C4" w:rsidP="00A834C4">
            <w:pPr>
              <w:ind w:left="0" w:firstLine="0"/>
              <w:rPr>
                <w:i/>
                <w:iCs/>
              </w:rPr>
            </w:pPr>
            <w:r w:rsidRPr="00A834C4">
              <w:rPr>
                <w:i/>
                <w:iCs/>
              </w:rPr>
              <w:t xml:space="preserve">  Taxă tichet pierdut parcare</w:t>
            </w:r>
          </w:p>
        </w:tc>
        <w:tc>
          <w:tcPr>
            <w:tcW w:w="1877" w:type="dxa"/>
            <w:shd w:val="clear" w:color="auto" w:fill="auto"/>
            <w:vAlign w:val="center"/>
            <w:hideMark/>
          </w:tcPr>
          <w:p w14:paraId="2F539CB9" w14:textId="77777777" w:rsidR="00A834C4" w:rsidRPr="00A834C4" w:rsidRDefault="00A834C4" w:rsidP="00A834C4">
            <w:pPr>
              <w:ind w:left="0" w:firstLine="0"/>
            </w:pPr>
            <w:r w:rsidRPr="00A834C4">
              <w:t>35 lei</w:t>
            </w:r>
          </w:p>
        </w:tc>
        <w:tc>
          <w:tcPr>
            <w:tcW w:w="1703" w:type="dxa"/>
            <w:shd w:val="clear" w:color="auto" w:fill="auto"/>
            <w:vAlign w:val="center"/>
            <w:hideMark/>
          </w:tcPr>
          <w:p w14:paraId="35B022E0" w14:textId="77777777" w:rsidR="00A834C4" w:rsidRPr="00A834C4" w:rsidRDefault="00A834C4" w:rsidP="00A834C4">
            <w:pPr>
              <w:ind w:left="0" w:firstLine="0"/>
            </w:pPr>
            <w:r w:rsidRPr="00A834C4">
              <w:t>39 lei</w:t>
            </w:r>
          </w:p>
        </w:tc>
        <w:tc>
          <w:tcPr>
            <w:tcW w:w="1873" w:type="dxa"/>
            <w:shd w:val="clear" w:color="auto" w:fill="auto"/>
            <w:vAlign w:val="center"/>
            <w:hideMark/>
          </w:tcPr>
          <w:p w14:paraId="4136B1A8" w14:textId="77777777" w:rsidR="00A834C4" w:rsidRPr="00A834C4" w:rsidRDefault="00A834C4" w:rsidP="00A834C4">
            <w:pPr>
              <w:ind w:left="0" w:firstLine="0"/>
            </w:pPr>
            <w:r w:rsidRPr="00A834C4">
              <w:t>35 lei</w:t>
            </w:r>
          </w:p>
        </w:tc>
      </w:tr>
      <w:tr w:rsidR="00A834C4" w:rsidRPr="00A834C4" w14:paraId="29D948C1" w14:textId="77777777" w:rsidTr="00A834C4">
        <w:trPr>
          <w:trHeight w:val="345"/>
          <w:jc w:val="center"/>
        </w:trPr>
        <w:tc>
          <w:tcPr>
            <w:tcW w:w="13250" w:type="dxa"/>
            <w:gridSpan w:val="5"/>
            <w:shd w:val="clear" w:color="auto" w:fill="auto"/>
            <w:vAlign w:val="center"/>
            <w:hideMark/>
          </w:tcPr>
          <w:p w14:paraId="42AE0A98" w14:textId="77777777" w:rsidR="00A834C4" w:rsidRPr="00A834C4" w:rsidRDefault="00A834C4" w:rsidP="00A834C4">
            <w:pPr>
              <w:ind w:left="0" w:firstLine="0"/>
              <w:rPr>
                <w:b/>
                <w:bCs/>
                <w:i/>
                <w:iCs/>
              </w:rPr>
            </w:pPr>
            <w:r w:rsidRPr="00A834C4">
              <w:rPr>
                <w:b/>
                <w:bCs/>
                <w:i/>
                <w:iCs/>
              </w:rPr>
              <w:t xml:space="preserve">h2. Taxe parcare biciclete </w:t>
            </w:r>
          </w:p>
        </w:tc>
      </w:tr>
      <w:tr w:rsidR="00A834C4" w:rsidRPr="00A834C4" w14:paraId="1D7AD09A" w14:textId="77777777" w:rsidTr="00A834C4">
        <w:trPr>
          <w:trHeight w:val="699"/>
          <w:jc w:val="center"/>
        </w:trPr>
        <w:tc>
          <w:tcPr>
            <w:tcW w:w="1106" w:type="dxa"/>
            <w:shd w:val="clear" w:color="auto" w:fill="auto"/>
            <w:vAlign w:val="center"/>
            <w:hideMark/>
          </w:tcPr>
          <w:p w14:paraId="0FC8DE4C" w14:textId="77777777" w:rsidR="00A834C4" w:rsidRPr="00A834C4" w:rsidRDefault="00A834C4" w:rsidP="00A834C4">
            <w:pPr>
              <w:ind w:left="0" w:firstLine="0"/>
              <w:jc w:val="center"/>
              <w:rPr>
                <w:b/>
                <w:bCs/>
                <w:i/>
                <w:iCs/>
              </w:rPr>
            </w:pPr>
            <w:r w:rsidRPr="00A834C4">
              <w:rPr>
                <w:b/>
                <w:bCs/>
                <w:i/>
                <w:iCs/>
              </w:rPr>
              <w:t>Nr. crt.</w:t>
            </w:r>
          </w:p>
        </w:tc>
        <w:tc>
          <w:tcPr>
            <w:tcW w:w="6691" w:type="dxa"/>
            <w:shd w:val="clear" w:color="auto" w:fill="auto"/>
            <w:vAlign w:val="center"/>
            <w:hideMark/>
          </w:tcPr>
          <w:p w14:paraId="2804B658" w14:textId="77777777" w:rsidR="00A834C4" w:rsidRPr="00A834C4" w:rsidRDefault="00A834C4" w:rsidP="00A834C4">
            <w:pPr>
              <w:ind w:left="0" w:firstLine="0"/>
              <w:jc w:val="center"/>
              <w:rPr>
                <w:b/>
                <w:bCs/>
                <w:i/>
                <w:iCs/>
              </w:rPr>
            </w:pPr>
            <w:r w:rsidRPr="00A834C4">
              <w:rPr>
                <w:b/>
                <w:bCs/>
                <w:i/>
                <w:iCs/>
              </w:rPr>
              <w:t>Denumire taxă</w:t>
            </w:r>
          </w:p>
        </w:tc>
        <w:tc>
          <w:tcPr>
            <w:tcW w:w="1877" w:type="dxa"/>
            <w:shd w:val="clear" w:color="auto" w:fill="auto"/>
            <w:vAlign w:val="center"/>
            <w:hideMark/>
          </w:tcPr>
          <w:p w14:paraId="57D4124D" w14:textId="77777777" w:rsidR="00A834C4" w:rsidRPr="00A834C4" w:rsidRDefault="00A834C4" w:rsidP="00A834C4">
            <w:pPr>
              <w:ind w:left="0" w:firstLine="0"/>
              <w:jc w:val="center"/>
              <w:rPr>
                <w:b/>
                <w:bCs/>
                <w:i/>
                <w:iCs/>
              </w:rPr>
            </w:pPr>
            <w:r w:rsidRPr="00A834C4">
              <w:rPr>
                <w:b/>
                <w:bCs/>
                <w:i/>
                <w:iCs/>
              </w:rPr>
              <w:t>Taxă aprobată de Consiliului Local pentru anul 2023</w:t>
            </w:r>
          </w:p>
        </w:tc>
        <w:tc>
          <w:tcPr>
            <w:tcW w:w="1703" w:type="dxa"/>
            <w:shd w:val="clear" w:color="auto" w:fill="auto"/>
            <w:vAlign w:val="center"/>
            <w:hideMark/>
          </w:tcPr>
          <w:p w14:paraId="7DCF06FC" w14:textId="77777777" w:rsidR="00A834C4" w:rsidRPr="00A834C4" w:rsidRDefault="00A834C4" w:rsidP="00A834C4">
            <w:pPr>
              <w:ind w:left="0" w:firstLine="0"/>
              <w:jc w:val="center"/>
              <w:rPr>
                <w:b/>
                <w:bCs/>
                <w:i/>
                <w:iCs/>
              </w:rPr>
            </w:pPr>
            <w:r w:rsidRPr="00A834C4">
              <w:rPr>
                <w:b/>
                <w:bCs/>
                <w:i/>
                <w:iCs/>
              </w:rPr>
              <w:t>Taxă indexată cu rata inflației de 13.8%</w:t>
            </w:r>
          </w:p>
        </w:tc>
        <w:tc>
          <w:tcPr>
            <w:tcW w:w="1873" w:type="dxa"/>
            <w:shd w:val="clear" w:color="auto" w:fill="auto"/>
            <w:vAlign w:val="center"/>
            <w:hideMark/>
          </w:tcPr>
          <w:p w14:paraId="0A4BEAC9" w14:textId="77777777" w:rsidR="00A834C4" w:rsidRPr="00A834C4" w:rsidRDefault="00A834C4" w:rsidP="00A834C4">
            <w:pPr>
              <w:ind w:left="0" w:firstLine="0"/>
              <w:jc w:val="center"/>
              <w:rPr>
                <w:b/>
                <w:bCs/>
                <w:i/>
                <w:iCs/>
              </w:rPr>
            </w:pPr>
            <w:r w:rsidRPr="00A834C4">
              <w:rPr>
                <w:b/>
                <w:bCs/>
                <w:i/>
                <w:iCs/>
              </w:rPr>
              <w:t>Taxă aprobată de Consiliului Local pentru anul 2024</w:t>
            </w:r>
          </w:p>
        </w:tc>
      </w:tr>
      <w:tr w:rsidR="00A834C4" w:rsidRPr="00A834C4" w14:paraId="733CF0C3" w14:textId="77777777" w:rsidTr="00A834C4">
        <w:trPr>
          <w:trHeight w:val="525"/>
          <w:jc w:val="center"/>
        </w:trPr>
        <w:tc>
          <w:tcPr>
            <w:tcW w:w="1106" w:type="dxa"/>
            <w:shd w:val="clear" w:color="auto" w:fill="auto"/>
            <w:noWrap/>
            <w:vAlign w:val="bottom"/>
            <w:hideMark/>
          </w:tcPr>
          <w:p w14:paraId="0BA16489" w14:textId="77777777" w:rsidR="00A834C4" w:rsidRPr="00A834C4" w:rsidRDefault="00A834C4" w:rsidP="00A834C4">
            <w:pPr>
              <w:ind w:left="0" w:firstLine="0"/>
            </w:pPr>
            <w:r w:rsidRPr="00A834C4">
              <w:t> 67</w:t>
            </w:r>
          </w:p>
        </w:tc>
        <w:tc>
          <w:tcPr>
            <w:tcW w:w="6691" w:type="dxa"/>
            <w:shd w:val="clear" w:color="auto" w:fill="auto"/>
            <w:vAlign w:val="center"/>
            <w:hideMark/>
          </w:tcPr>
          <w:p w14:paraId="499AA546" w14:textId="14A358CF" w:rsidR="00A834C4" w:rsidRPr="00A834C4" w:rsidRDefault="00A834C4" w:rsidP="00A834C4">
            <w:pPr>
              <w:ind w:left="0" w:firstLine="0"/>
            </w:pPr>
            <w:r w:rsidRPr="00A834C4">
              <w:t xml:space="preserve">Abonament parking </w:t>
            </w:r>
            <w:proofErr w:type="spellStart"/>
            <w:r w:rsidRPr="00A834C4">
              <w:t>smart</w:t>
            </w:r>
            <w:proofErr w:type="spellEnd"/>
            <w:r w:rsidRPr="00A834C4">
              <w:t xml:space="preserve"> biciclete(lei/loc/lună)</w:t>
            </w:r>
          </w:p>
        </w:tc>
        <w:tc>
          <w:tcPr>
            <w:tcW w:w="1877" w:type="dxa"/>
            <w:shd w:val="clear" w:color="auto" w:fill="auto"/>
            <w:vAlign w:val="center"/>
            <w:hideMark/>
          </w:tcPr>
          <w:p w14:paraId="4CC34F89" w14:textId="77777777" w:rsidR="00A834C4" w:rsidRPr="00A834C4" w:rsidRDefault="00A834C4" w:rsidP="00A834C4">
            <w:pPr>
              <w:ind w:left="0" w:firstLine="0"/>
            </w:pPr>
            <w:r w:rsidRPr="00A834C4">
              <w:t>10 lei</w:t>
            </w:r>
          </w:p>
        </w:tc>
        <w:tc>
          <w:tcPr>
            <w:tcW w:w="1703" w:type="dxa"/>
            <w:shd w:val="clear" w:color="auto" w:fill="auto"/>
            <w:vAlign w:val="center"/>
            <w:hideMark/>
          </w:tcPr>
          <w:p w14:paraId="7BCF2431" w14:textId="77777777" w:rsidR="00A834C4" w:rsidRPr="00A834C4" w:rsidRDefault="00A834C4" w:rsidP="00A834C4">
            <w:pPr>
              <w:ind w:left="0" w:firstLine="0"/>
            </w:pPr>
            <w:r w:rsidRPr="00A834C4">
              <w:t>11 lei</w:t>
            </w:r>
          </w:p>
        </w:tc>
        <w:tc>
          <w:tcPr>
            <w:tcW w:w="1873" w:type="dxa"/>
            <w:shd w:val="clear" w:color="auto" w:fill="auto"/>
            <w:noWrap/>
            <w:vAlign w:val="bottom"/>
            <w:hideMark/>
          </w:tcPr>
          <w:p w14:paraId="54AC5B71" w14:textId="77777777" w:rsidR="00A834C4" w:rsidRPr="00A834C4" w:rsidRDefault="00A834C4" w:rsidP="00A834C4">
            <w:pPr>
              <w:ind w:left="0" w:firstLine="0"/>
            </w:pPr>
            <w:r w:rsidRPr="00A834C4">
              <w:t>10 lei</w:t>
            </w:r>
          </w:p>
        </w:tc>
      </w:tr>
      <w:tr w:rsidR="00A834C4" w:rsidRPr="00A834C4" w14:paraId="61CC3F87" w14:textId="77777777" w:rsidTr="00A834C4">
        <w:trPr>
          <w:trHeight w:val="547"/>
          <w:jc w:val="center"/>
        </w:trPr>
        <w:tc>
          <w:tcPr>
            <w:tcW w:w="1106" w:type="dxa"/>
            <w:shd w:val="clear" w:color="auto" w:fill="auto"/>
            <w:noWrap/>
            <w:vAlign w:val="bottom"/>
            <w:hideMark/>
          </w:tcPr>
          <w:p w14:paraId="03ED6C91" w14:textId="77777777" w:rsidR="00A834C4" w:rsidRPr="00A834C4" w:rsidRDefault="00A834C4" w:rsidP="00A834C4">
            <w:pPr>
              <w:ind w:left="0" w:firstLine="0"/>
            </w:pPr>
            <w:r w:rsidRPr="00A834C4">
              <w:t> 68</w:t>
            </w:r>
          </w:p>
        </w:tc>
        <w:tc>
          <w:tcPr>
            <w:tcW w:w="6691" w:type="dxa"/>
            <w:shd w:val="clear" w:color="auto" w:fill="auto"/>
            <w:vAlign w:val="center"/>
            <w:hideMark/>
          </w:tcPr>
          <w:p w14:paraId="466AB6BD" w14:textId="5992BD90" w:rsidR="00A834C4" w:rsidRPr="00A834C4" w:rsidRDefault="00A834C4" w:rsidP="00A834C4">
            <w:pPr>
              <w:ind w:left="0" w:firstLine="0"/>
            </w:pPr>
            <w:r w:rsidRPr="00A834C4">
              <w:t xml:space="preserve">Abonament parking </w:t>
            </w:r>
            <w:proofErr w:type="spellStart"/>
            <w:r w:rsidRPr="00A834C4">
              <w:t>smart</w:t>
            </w:r>
            <w:proofErr w:type="spellEnd"/>
            <w:r w:rsidRPr="00A834C4">
              <w:t xml:space="preserve"> biciclete(lei/loc/an )</w:t>
            </w:r>
          </w:p>
        </w:tc>
        <w:tc>
          <w:tcPr>
            <w:tcW w:w="1877" w:type="dxa"/>
            <w:shd w:val="clear" w:color="auto" w:fill="auto"/>
            <w:vAlign w:val="center"/>
            <w:hideMark/>
          </w:tcPr>
          <w:p w14:paraId="06F1561E" w14:textId="77777777" w:rsidR="00A834C4" w:rsidRPr="00A834C4" w:rsidRDefault="00A834C4" w:rsidP="00A834C4">
            <w:pPr>
              <w:ind w:left="0" w:firstLine="0"/>
            </w:pPr>
            <w:r w:rsidRPr="00A834C4">
              <w:t>100 lei</w:t>
            </w:r>
          </w:p>
        </w:tc>
        <w:tc>
          <w:tcPr>
            <w:tcW w:w="1703" w:type="dxa"/>
            <w:shd w:val="clear" w:color="auto" w:fill="auto"/>
            <w:vAlign w:val="center"/>
            <w:hideMark/>
          </w:tcPr>
          <w:p w14:paraId="73816E20" w14:textId="77777777" w:rsidR="00A834C4" w:rsidRPr="00A834C4" w:rsidRDefault="00A834C4" w:rsidP="00A834C4">
            <w:pPr>
              <w:ind w:left="0" w:firstLine="0"/>
            </w:pPr>
            <w:r w:rsidRPr="00A834C4">
              <w:t>114 lei</w:t>
            </w:r>
          </w:p>
        </w:tc>
        <w:tc>
          <w:tcPr>
            <w:tcW w:w="1873" w:type="dxa"/>
            <w:shd w:val="clear" w:color="auto" w:fill="auto"/>
            <w:noWrap/>
            <w:vAlign w:val="center"/>
            <w:hideMark/>
          </w:tcPr>
          <w:p w14:paraId="476AA86D" w14:textId="77777777" w:rsidR="00A834C4" w:rsidRPr="00A834C4" w:rsidRDefault="00A834C4" w:rsidP="00A834C4">
            <w:pPr>
              <w:ind w:left="0" w:firstLine="0"/>
            </w:pPr>
            <w:r w:rsidRPr="00A834C4">
              <w:t>100 lei</w:t>
            </w:r>
          </w:p>
        </w:tc>
      </w:tr>
    </w:tbl>
    <w:p w14:paraId="73AE0764" w14:textId="77777777" w:rsidR="00A834C4" w:rsidRPr="00A834C4" w:rsidRDefault="00A834C4" w:rsidP="00A834C4">
      <w:pPr>
        <w:ind w:left="0" w:firstLine="0"/>
        <w:rPr>
          <w:b/>
          <w:bCs/>
        </w:rPr>
      </w:pPr>
    </w:p>
    <w:p w14:paraId="120118DF" w14:textId="77777777" w:rsidR="00A834C4" w:rsidRDefault="00A834C4">
      <w:pPr>
        <w:suppressAutoHyphens w:val="0"/>
        <w:autoSpaceDN/>
        <w:spacing w:after="160" w:line="259" w:lineRule="auto"/>
        <w:ind w:left="0" w:right="0" w:firstLine="0"/>
        <w:jc w:val="left"/>
        <w:rPr>
          <w:b/>
          <w:bCs/>
        </w:rPr>
      </w:pPr>
      <w:r>
        <w:rPr>
          <w:b/>
          <w:bCs/>
        </w:rPr>
        <w:br w:type="page"/>
      </w:r>
    </w:p>
    <w:p w14:paraId="1FFBA6C3" w14:textId="48B7A0E2" w:rsidR="00A834C4" w:rsidRPr="00A834C4" w:rsidRDefault="00A834C4" w:rsidP="00A834C4">
      <w:pPr>
        <w:ind w:left="0" w:firstLine="0"/>
        <w:jc w:val="center"/>
        <w:rPr>
          <w:b/>
          <w:bCs/>
        </w:rPr>
      </w:pPr>
      <w:r w:rsidRPr="00A834C4">
        <w:rPr>
          <w:b/>
          <w:bCs/>
        </w:rPr>
        <w:lastRenderedPageBreak/>
        <w:t>Procedura privind modul de calcul și plată a taxelor pentru utilizarea temporară</w:t>
      </w:r>
      <w:r>
        <w:rPr>
          <w:b/>
          <w:bCs/>
        </w:rPr>
        <w:t xml:space="preserve"> </w:t>
      </w:r>
      <w:r w:rsidRPr="00A834C4">
        <w:rPr>
          <w:b/>
          <w:bCs/>
        </w:rPr>
        <w:t>a locurilor publice aflate in administrarea D.A.P.T.O.</w:t>
      </w:r>
    </w:p>
    <w:p w14:paraId="14395CEF" w14:textId="77777777" w:rsidR="00A834C4" w:rsidRPr="00A834C4" w:rsidRDefault="00A834C4" w:rsidP="00A834C4">
      <w:pPr>
        <w:ind w:left="0" w:firstLine="0"/>
        <w:rPr>
          <w:b/>
          <w:bCs/>
        </w:rPr>
      </w:pPr>
    </w:p>
    <w:p w14:paraId="77AF0B59" w14:textId="5C4C4CB0" w:rsidR="00A834C4" w:rsidRPr="00A834C4" w:rsidRDefault="00A834C4" w:rsidP="00A834C4">
      <w:pPr>
        <w:ind w:left="0" w:firstLine="720"/>
      </w:pPr>
      <w:r w:rsidRPr="00A834C4">
        <w:t>Taxele zilnice se calculează prin înmulțirea suprafeței ocupate cu valoarea corespunzătoare din tabel. Tax</w:t>
      </w:r>
      <w:r>
        <w:t>a</w:t>
      </w:r>
      <w:r w:rsidRPr="00A834C4">
        <w:t xml:space="preserve"> astfel calculată se încasează zilnic de la producători și persoane juridice autorizate conform legii, de către personalul cu atribuții de încasare a taxelor, la repartizarea locului de vânzare, eliberându-se în schimb chitanțe.</w:t>
      </w:r>
    </w:p>
    <w:p w14:paraId="11533CF6" w14:textId="77777777" w:rsidR="00A834C4" w:rsidRPr="00A834C4" w:rsidRDefault="00A834C4" w:rsidP="00A834C4">
      <w:pPr>
        <w:ind w:left="0" w:firstLine="720"/>
      </w:pPr>
      <w:r w:rsidRPr="00A834C4">
        <w:t>În cazul în care persoanele interesate doresc să rezerve un loc de vânzare sau să-și păstreze locul repartizat pentru luna următoare, va achita o taxă pentru rezervarea unei tarabe, anticipat în ultima săptămână a lunii, pentru luna următoare, la personalul cu atribuții de încasare a taxelor.</w:t>
      </w:r>
    </w:p>
    <w:p w14:paraId="415664EF" w14:textId="77777777" w:rsidR="00A834C4" w:rsidRPr="00A834C4" w:rsidRDefault="00A834C4" w:rsidP="00A834C4">
      <w:pPr>
        <w:ind w:left="0" w:firstLine="720"/>
      </w:pPr>
      <w:r w:rsidRPr="00A834C4">
        <w:t>În cazul în care producătorii și comercianții nu achită în termen taxele stabilite, aceștia pierd dreptul de a desfășura activitatea în piețe, bazar, alte evenimente, etc., iar locurile vor fi repartizate altor solicitanți.</w:t>
      </w:r>
    </w:p>
    <w:p w14:paraId="2A6B0E2D" w14:textId="1BFDDD4E" w:rsidR="00A834C4" w:rsidRPr="00A834C4" w:rsidRDefault="00A834C4" w:rsidP="00A834C4">
      <w:pPr>
        <w:ind w:left="0" w:firstLine="720"/>
      </w:pPr>
      <w:r w:rsidRPr="00A834C4">
        <w:t>În situația în care producătorii și comercianții, deși au achitat taxă de rezervare loc de vânzare, nu au desfășurat activitatea de comercializare, sumele avansate nu vor fi restituite.</w:t>
      </w:r>
    </w:p>
    <w:p w14:paraId="680B96A8" w14:textId="77777777" w:rsidR="00A834C4" w:rsidRPr="00A834C4" w:rsidRDefault="00A834C4" w:rsidP="00A834C4">
      <w:pPr>
        <w:ind w:left="0" w:firstLine="720"/>
      </w:pPr>
      <w:r w:rsidRPr="00A834C4">
        <w:t>Dacă producătorii sau comercianții care au achitat taxă de rezervare a unui loc de vânzare nu au desfășurat activitate de comercializare timp de 2 ore de la deschiderea pieței, locul respectiv de vânzare va fi repartizat altui solicitant.</w:t>
      </w:r>
    </w:p>
    <w:p w14:paraId="1F9FA1B8" w14:textId="0F1B0E3C" w:rsidR="00A834C4" w:rsidRPr="00A834C4" w:rsidRDefault="00A834C4" w:rsidP="00A834C4">
      <w:pPr>
        <w:ind w:left="0" w:firstLine="720"/>
      </w:pPr>
      <w:r w:rsidRPr="00A834C4">
        <w:t>La locul de vânzare, atât producătorul</w:t>
      </w:r>
      <w:r>
        <w:t>,</w:t>
      </w:r>
      <w:r w:rsidRPr="00A834C4">
        <w:t xml:space="preserve"> cât și comerciantul este obligat să folosească separat</w:t>
      </w:r>
      <w:r>
        <w:t>,</w:t>
      </w:r>
      <w:r w:rsidRPr="00A834C4">
        <w:t xml:space="preserve"> fiecare, cântarul închiriat de la administrația pieței. </w:t>
      </w:r>
    </w:p>
    <w:p w14:paraId="4A0BDEE5" w14:textId="386C2463" w:rsidR="00A834C4" w:rsidRPr="00A834C4" w:rsidRDefault="00A834C4" w:rsidP="00A834C4">
      <w:pPr>
        <w:ind w:left="0" w:firstLine="720"/>
      </w:pPr>
      <w:r w:rsidRPr="00A834C4">
        <w:t>La solicitarea producătorilor și comercianților</w:t>
      </w:r>
      <w:r>
        <w:t>,</w:t>
      </w:r>
      <w:r w:rsidRPr="00A834C4">
        <w:t xml:space="preserve"> se poate achita o taxă unică</w:t>
      </w:r>
      <w:r>
        <w:t>,</w:t>
      </w:r>
      <w:r w:rsidRPr="00A834C4">
        <w:t xml:space="preserve"> ce reprezintă contravaloarea rezervării unui loc de vânzare și taxă forfetară precum și abonamentul de închiriere a unui cântar. Acestea se pot achita anticipat în ultima săptămână a lunii pentru luna următoare la personalul cu atribuții de încasare a taxelor.</w:t>
      </w:r>
    </w:p>
    <w:p w14:paraId="4472C2DE" w14:textId="61AF4B7D" w:rsidR="00A834C4" w:rsidRPr="00A834C4" w:rsidRDefault="00A834C4" w:rsidP="00A834C4">
      <w:pPr>
        <w:ind w:left="0" w:firstLine="720"/>
      </w:pPr>
      <w:r w:rsidRPr="00A834C4">
        <w:t>În cazul în care se comercializează mai multe tipuri de produse lactate</w:t>
      </w:r>
      <w:r>
        <w:t>,</w:t>
      </w:r>
      <w:r w:rsidRPr="00A834C4">
        <w:t xml:space="preserve"> se percepe tax</w:t>
      </w:r>
      <w:r>
        <w:t>a</w:t>
      </w:r>
      <w:r w:rsidRPr="00A834C4">
        <w:t xml:space="preserve"> în cuantumul cel mai mare.</w:t>
      </w:r>
    </w:p>
    <w:p w14:paraId="01AAAA06" w14:textId="43E67710" w:rsidR="00A834C4" w:rsidRPr="00A834C4" w:rsidRDefault="00A834C4" w:rsidP="00A834C4">
      <w:pPr>
        <w:ind w:left="0" w:firstLine="709"/>
      </w:pPr>
      <w:r w:rsidRPr="00A834C4">
        <w:t>Referitor la Tax</w:t>
      </w:r>
      <w:r>
        <w:t>a</w:t>
      </w:r>
      <w:r w:rsidRPr="00A834C4">
        <w:t xml:space="preserve"> privind atribuirea unui loc la evenimentul </w:t>
      </w:r>
      <w:r w:rsidRPr="00A834C4">
        <w:rPr>
          <w:i/>
          <w:iCs/>
        </w:rPr>
        <w:t>Serbarea Florilor</w:t>
      </w:r>
      <w:r>
        <w:t>,</w:t>
      </w:r>
      <w:r w:rsidRPr="00A834C4">
        <w:t xml:space="preserve"> aceasta nu se aplică instituțiilor și organizațiilor publice de stat.   </w:t>
      </w:r>
    </w:p>
    <w:p w14:paraId="0B4966D3" w14:textId="2C1EB90B" w:rsidR="00A834C4" w:rsidRPr="00A834C4" w:rsidRDefault="00A834C4" w:rsidP="00A834C4">
      <w:pPr>
        <w:ind w:left="0" w:firstLine="720"/>
      </w:pPr>
      <w:r w:rsidRPr="00A834C4">
        <w:t>Închiriere</w:t>
      </w:r>
      <w:r>
        <w:t>a</w:t>
      </w:r>
      <w:r w:rsidRPr="00A834C4">
        <w:t xml:space="preserve"> bunurilor gen cântare, corturi, căsuțe de prezentare, vitrine, etc. cu ocazia diferitelor evenimente se va efectua la taxa stabilită din prezenta anexă.</w:t>
      </w:r>
    </w:p>
    <w:p w14:paraId="19FA5A70" w14:textId="648E96D7" w:rsidR="00A834C4" w:rsidRPr="00A834C4" w:rsidRDefault="00A834C4" w:rsidP="00A834C4">
      <w:pPr>
        <w:ind w:left="0" w:firstLine="720"/>
      </w:pPr>
      <w:r w:rsidRPr="00A834C4">
        <w:t>Recuperarea utilităților (energia, apa, salubritate, etc.) redistribuite de către direcție, la solicitarea producătorilor, comercianților, alte persoane fizice sau juridice cu ocazia diferitelor evenimente, va fi refacturată, în funcție de consumurile efectuate de către solicitant, la prețul practicat de furnizorul de utilități.</w:t>
      </w:r>
    </w:p>
    <w:p w14:paraId="346C447C" w14:textId="611311BD" w:rsidR="00A834C4" w:rsidRPr="00A834C4" w:rsidRDefault="00A834C4" w:rsidP="00A834C4">
      <w:pPr>
        <w:ind w:left="0" w:firstLine="720"/>
      </w:pPr>
      <w:r w:rsidRPr="00A834C4">
        <w:t xml:space="preserve">Procedura privind modul de stabilire și încasare a taxei pentru întreținerea cimitirului </w:t>
      </w:r>
      <w:r w:rsidRPr="00A834C4">
        <w:rPr>
          <w:i/>
          <w:iCs/>
        </w:rPr>
        <w:t>Eternitatea</w:t>
      </w:r>
      <w:r w:rsidRPr="00A834C4">
        <w:t xml:space="preserve"> din cadrul Direcției de Administrare Piețe, Târguri și Oboare este cea prevăzută în Regulamentul de organizare și funcționare a Cimitirului </w:t>
      </w:r>
      <w:r w:rsidRPr="00A834C4">
        <w:rPr>
          <w:i/>
          <w:iCs/>
        </w:rPr>
        <w:t>Eternitatea</w:t>
      </w:r>
      <w:r w:rsidRPr="00A834C4">
        <w:t xml:space="preserve"> din municipiul Vaslui, aprobat prin H.C.L. nr. 117/2010, cu modificările și completările ulterioare.</w:t>
      </w:r>
    </w:p>
    <w:p w14:paraId="705EA003" w14:textId="2EFE0174" w:rsidR="00A834C4" w:rsidRPr="00A834C4" w:rsidRDefault="00A834C4" w:rsidP="00A834C4">
      <w:pPr>
        <w:ind w:left="0" w:firstLine="720"/>
      </w:pPr>
      <w:r w:rsidRPr="00A834C4">
        <w:lastRenderedPageBreak/>
        <w:t>Tax</w:t>
      </w:r>
      <w:r>
        <w:t>a</w:t>
      </w:r>
      <w:r w:rsidRPr="00A834C4">
        <w:t xml:space="preserve"> pentru atribuirea unui loc de veci se instituie persoanelor care solicită obținerea unui loc de înmormântare în cimitirul </w:t>
      </w:r>
      <w:r w:rsidRPr="00A834C4">
        <w:rPr>
          <w:i/>
          <w:iCs/>
        </w:rPr>
        <w:t>Eternitatea</w:t>
      </w:r>
      <w:r w:rsidRPr="00A834C4">
        <w:t xml:space="preserve">, în condițiile prezentei proceduri. </w:t>
      </w:r>
      <w:r>
        <w:t>Din cauza</w:t>
      </w:r>
      <w:r w:rsidRPr="00A834C4">
        <w:t xml:space="preserve"> numărului limitat a</w:t>
      </w:r>
      <w:r>
        <w:t>l</w:t>
      </w:r>
      <w:r w:rsidRPr="00A834C4">
        <w:t xml:space="preserve"> locuril</w:t>
      </w:r>
      <w:r>
        <w:t>or</w:t>
      </w:r>
      <w:r w:rsidRPr="00A834C4">
        <w:t xml:space="preserve"> de veci, acestea se vor atribui în folosință doar aparținătorilor legali a decedatului, ele nu pot fi comercializate (vândute, cumpărate), conform prevederilor Regulamentului de Organizare și Funcționare a Cimitirului </w:t>
      </w:r>
      <w:r w:rsidRPr="00A834C4">
        <w:rPr>
          <w:i/>
          <w:iCs/>
        </w:rPr>
        <w:t>Eternitatea</w:t>
      </w:r>
      <w:r w:rsidRPr="00A834C4">
        <w:t xml:space="preserve"> din Municipiul Vaslui, aprobat prin H.C.L. nr. 117/2010, cu modificările și completările ulterioare.</w:t>
      </w:r>
      <w:r>
        <w:t xml:space="preserve"> </w:t>
      </w:r>
      <w:r w:rsidRPr="00A834C4">
        <w:t>Tax</w:t>
      </w:r>
      <w:r>
        <w:t>a</w:t>
      </w:r>
      <w:r w:rsidRPr="00A834C4">
        <w:t xml:space="preserve"> se achită anticipat atribuirii locurilor de veci, la casieria sediului administrativ al Cimitirului </w:t>
      </w:r>
      <w:r w:rsidRPr="00A834C4">
        <w:rPr>
          <w:i/>
          <w:iCs/>
        </w:rPr>
        <w:t>Eternitatea</w:t>
      </w:r>
      <w:r w:rsidRPr="00A834C4">
        <w:t>, cât și prin ordin de plată</w:t>
      </w:r>
      <w:r>
        <w:t>,</w:t>
      </w:r>
      <w:r w:rsidRPr="00A834C4">
        <w:t xml:space="preserve"> în contul a Direcției Administrare Piețe, Târguri și Oboare Vaslui.</w:t>
      </w:r>
    </w:p>
    <w:p w14:paraId="792D9204" w14:textId="618A8233" w:rsidR="00A834C4" w:rsidRPr="00A834C4" w:rsidRDefault="00A834C4" w:rsidP="00A834C4">
      <w:pPr>
        <w:ind w:left="0" w:firstLine="720"/>
      </w:pPr>
      <w:r w:rsidRPr="00A834C4">
        <w:t xml:space="preserve">Alte lucrări funerare (zidărie, turnat borduri, lucrări din marmură, mozaic, granit etc.) pot fi realizate numai de către firme autorizate în acest sens, după obținerea avizului de la Administrația Cimitirului și după achitarea taxelor prevăzute în prezenta anexă.  </w:t>
      </w:r>
    </w:p>
    <w:p w14:paraId="64479844" w14:textId="2EF84F35" w:rsidR="00A834C4" w:rsidRPr="00A834C4" w:rsidRDefault="00A834C4" w:rsidP="00A834C4">
      <w:pPr>
        <w:ind w:left="0" w:firstLine="720"/>
      </w:pPr>
      <w:r w:rsidRPr="00A834C4">
        <w:t>Veniturile realizate sunt utilizate pentru întreținerea</w:t>
      </w:r>
      <w:r>
        <w:t xml:space="preserve"> și</w:t>
      </w:r>
      <w:r w:rsidRPr="00A834C4">
        <w:t xml:space="preserve"> modernizarea </w:t>
      </w:r>
      <w:r>
        <w:t>C</w:t>
      </w:r>
      <w:r w:rsidRPr="00A834C4">
        <w:t xml:space="preserve">imitirului </w:t>
      </w:r>
      <w:r w:rsidRPr="00A834C4">
        <w:rPr>
          <w:i/>
          <w:iCs/>
        </w:rPr>
        <w:t>Eternitatea</w:t>
      </w:r>
      <w:r w:rsidRPr="00A834C4">
        <w:t xml:space="preserve"> din Municipiul Vaslui.</w:t>
      </w:r>
    </w:p>
    <w:p w14:paraId="29A94970" w14:textId="553F3A2F" w:rsidR="00A834C4" w:rsidRPr="00A834C4" w:rsidRDefault="00A834C4" w:rsidP="00A834C4">
      <w:pPr>
        <w:ind w:left="0" w:firstLine="720"/>
      </w:pPr>
      <w:r w:rsidRPr="00A834C4">
        <w:t xml:space="preserve">Prezentele proceduri, precum modalitățile și condițiile în care se asigură administrarea, întreținerea și utilizarea locurilor publice de desfacere, precum și obligațiile și regulile de disciplină ce revin persoanelor fizice, juridice și producătorilor care folosesc aceste locații, se completează și sancționează cu aplicarea </w:t>
      </w:r>
      <w:bookmarkStart w:id="1" w:name="_Hlk106781097"/>
      <w:r w:rsidRPr="00A834C4">
        <w:t xml:space="preserve">Regulamentului de Organizare și Funcționare a Direcției Administrare Piețe, Târguri </w:t>
      </w:r>
      <w:bookmarkEnd w:id="1"/>
      <w:r w:rsidRPr="00A834C4">
        <w:t xml:space="preserve">și Oboare Vaslui, Regulamentul de Organizare și Funcționare a Piețelor Agroalimentare din Municipiul Vaslui, și Regulamentului de Organizare și Funcționare a Cimitirului </w:t>
      </w:r>
      <w:r w:rsidRPr="00A834C4">
        <w:rPr>
          <w:i/>
          <w:iCs/>
        </w:rPr>
        <w:t>Eternitatea</w:t>
      </w:r>
      <w:r w:rsidRPr="00A834C4">
        <w:t xml:space="preserve"> din Municipiul Vaslui, Regulamentului de Organizare și Funcționare a Bazarului.</w:t>
      </w:r>
    </w:p>
    <w:p w14:paraId="5E731445" w14:textId="77777777" w:rsidR="00A834C4" w:rsidRPr="00A834C4" w:rsidRDefault="00A834C4" w:rsidP="00A834C4">
      <w:pPr>
        <w:ind w:left="0" w:firstLine="0"/>
      </w:pPr>
      <w:r w:rsidRPr="00A834C4">
        <w:t xml:space="preserve"> </w:t>
      </w:r>
    </w:p>
    <w:p w14:paraId="379DFCC8" w14:textId="77777777" w:rsidR="00A834C4" w:rsidRPr="007D6B03" w:rsidRDefault="00A834C4" w:rsidP="001470F9">
      <w:pPr>
        <w:ind w:left="0" w:firstLine="0"/>
      </w:pPr>
    </w:p>
    <w:sectPr w:rsidR="00A834C4" w:rsidRPr="007D6B03" w:rsidSect="00892421">
      <w:headerReference w:type="default" r:id="rId7"/>
      <w:pgSz w:w="15840" w:h="12240" w:orient="landscape"/>
      <w:pgMar w:top="709" w:right="284"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BB74" w14:textId="77777777" w:rsidR="00892421" w:rsidRDefault="00892421" w:rsidP="00742522">
      <w:pPr>
        <w:spacing w:after="0"/>
      </w:pPr>
      <w:r>
        <w:separator/>
      </w:r>
    </w:p>
  </w:endnote>
  <w:endnote w:type="continuationSeparator" w:id="0">
    <w:p w14:paraId="0C3E1468" w14:textId="77777777" w:rsidR="00892421" w:rsidRDefault="00892421" w:rsidP="00742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0933" w14:textId="77777777" w:rsidR="00892421" w:rsidRDefault="00892421" w:rsidP="00742522">
      <w:pPr>
        <w:spacing w:after="0"/>
      </w:pPr>
      <w:r>
        <w:separator/>
      </w:r>
    </w:p>
  </w:footnote>
  <w:footnote w:type="continuationSeparator" w:id="0">
    <w:p w14:paraId="30A2AC27" w14:textId="77777777" w:rsidR="00892421" w:rsidRDefault="00892421" w:rsidP="007425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33" w:type="dxa"/>
      <w:tblInd w:w="291" w:type="dxa"/>
      <w:tblCellMar>
        <w:left w:w="10" w:type="dxa"/>
        <w:right w:w="10" w:type="dxa"/>
      </w:tblCellMar>
      <w:tblLook w:val="0000" w:firstRow="0" w:lastRow="0" w:firstColumn="0" w:lastColumn="0" w:noHBand="0" w:noVBand="0"/>
    </w:tblPr>
    <w:tblGrid>
      <w:gridCol w:w="863"/>
      <w:gridCol w:w="4639"/>
      <w:gridCol w:w="5097"/>
      <w:gridCol w:w="1302"/>
      <w:gridCol w:w="1432"/>
    </w:tblGrid>
    <w:tr w:rsidR="00742522" w14:paraId="5C41493D" w14:textId="77777777" w:rsidTr="009D05FD">
      <w:trPr>
        <w:trHeight w:val="1393"/>
      </w:trPr>
      <w:tc>
        <w:tcPr>
          <w:tcW w:w="20" w:type="dxa"/>
          <w:tcBorders>
            <w:top w:val="single" w:sz="4" w:space="0" w:color="000000"/>
            <w:left w:val="single" w:sz="4" w:space="0" w:color="000000"/>
            <w:bottom w:val="single" w:sz="4" w:space="0" w:color="000000"/>
            <w:right w:val="single" w:sz="4" w:space="0" w:color="000000"/>
          </w:tcBorders>
          <w:shd w:val="clear" w:color="auto" w:fill="auto"/>
          <w:tcMar>
            <w:top w:w="15" w:type="dxa"/>
            <w:left w:w="0" w:type="dxa"/>
            <w:bottom w:w="7" w:type="dxa"/>
            <w:right w:w="0" w:type="dxa"/>
          </w:tcMar>
        </w:tcPr>
        <w:p w14:paraId="13CA535C" w14:textId="77777777" w:rsidR="00742522" w:rsidRDefault="00742522" w:rsidP="00742522">
          <w:pPr>
            <w:spacing w:after="0" w:line="249" w:lineRule="auto"/>
            <w:ind w:left="-22" w:right="-23" w:firstLine="0"/>
            <w:jc w:val="left"/>
          </w:pPr>
          <w:r>
            <w:rPr>
              <w:noProof/>
            </w:rPr>
            <w:drawing>
              <wp:inline distT="0" distB="0" distL="0" distR="0" wp14:anchorId="529FBDBC" wp14:editId="553EBB93">
                <wp:extent cx="556211" cy="848618"/>
                <wp:effectExtent l="0" t="0" r="0" b="8632"/>
                <wp:docPr id="1445044573" name="Picture 1445044573" descr="A red blue and white shield with a crown and a red and white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758523254" name="Picture 9" descr="A red blue and white shield with a crown and a red and white shield&#10;&#10;Description automatically generated"/>
                        <pic:cNvPicPr/>
                      </pic:nvPicPr>
                      <pic:blipFill>
                        <a:blip r:embed="rId1"/>
                        <a:stretch>
                          <a:fillRect/>
                        </a:stretch>
                      </pic:blipFill>
                      <pic:spPr>
                        <a:xfrm>
                          <a:off x="0" y="0"/>
                          <a:ext cx="556211" cy="848618"/>
                        </a:xfrm>
                        <a:prstGeom prst="rect">
                          <a:avLst/>
                        </a:prstGeom>
                        <a:noFill/>
                        <a:ln>
                          <a:noFill/>
                          <a:prstDash/>
                        </a:ln>
                      </pic:spPr>
                    </pic:pic>
                  </a:graphicData>
                </a:graphic>
              </wp:inline>
            </w:drawing>
          </w:r>
        </w:p>
      </w:tc>
      <w:tc>
        <w:tcPr>
          <w:tcW w:w="4949" w:type="dxa"/>
          <w:tcBorders>
            <w:top w:val="single" w:sz="4" w:space="0" w:color="000000"/>
            <w:left w:val="single" w:sz="4" w:space="0" w:color="000000"/>
            <w:bottom w:val="single" w:sz="4" w:space="0" w:color="000000"/>
            <w:right w:val="single" w:sz="4" w:space="0" w:color="000000"/>
          </w:tcBorders>
          <w:shd w:val="clear" w:color="auto" w:fill="auto"/>
          <w:tcMar>
            <w:top w:w="15" w:type="dxa"/>
            <w:left w:w="0" w:type="dxa"/>
            <w:bottom w:w="7" w:type="dxa"/>
            <w:right w:w="0" w:type="dxa"/>
          </w:tcMar>
          <w:vAlign w:val="center"/>
        </w:tcPr>
        <w:p w14:paraId="53ECB50E" w14:textId="77777777" w:rsidR="00742522" w:rsidRDefault="00742522" w:rsidP="002949F7">
          <w:pPr>
            <w:spacing w:after="0" w:line="249" w:lineRule="auto"/>
            <w:ind w:left="-15" w:right="0" w:firstLine="0"/>
            <w:jc w:val="center"/>
            <w:rPr>
              <w:b/>
              <w:sz w:val="18"/>
            </w:rPr>
          </w:pPr>
          <w:r>
            <w:rPr>
              <w:b/>
              <w:sz w:val="18"/>
            </w:rPr>
            <w:t>ROMÂNIA</w:t>
          </w:r>
        </w:p>
        <w:p w14:paraId="3AEAC29D" w14:textId="77777777" w:rsidR="00742522" w:rsidRDefault="00742522" w:rsidP="002949F7">
          <w:pPr>
            <w:spacing w:after="0" w:line="249" w:lineRule="auto"/>
            <w:ind w:left="-15" w:right="0" w:firstLine="0"/>
            <w:jc w:val="center"/>
            <w:rPr>
              <w:b/>
              <w:sz w:val="18"/>
            </w:rPr>
          </w:pPr>
          <w:r>
            <w:rPr>
              <w:b/>
              <w:sz w:val="18"/>
            </w:rPr>
            <w:t>JUDEȚUL VASLUI</w:t>
          </w:r>
        </w:p>
        <w:p w14:paraId="5B38C36C" w14:textId="77777777" w:rsidR="00742522" w:rsidRDefault="00742522" w:rsidP="002949F7">
          <w:pPr>
            <w:spacing w:after="0" w:line="249" w:lineRule="auto"/>
            <w:ind w:left="-15" w:right="0" w:firstLine="0"/>
            <w:jc w:val="center"/>
            <w:rPr>
              <w:b/>
              <w:sz w:val="18"/>
            </w:rPr>
          </w:pPr>
          <w:r>
            <w:rPr>
              <w:b/>
              <w:sz w:val="18"/>
            </w:rPr>
            <w:t>MUNICIPIUL VASLUI</w:t>
          </w:r>
        </w:p>
        <w:p w14:paraId="2BADDD87" w14:textId="77777777" w:rsidR="00742522" w:rsidRDefault="00742522" w:rsidP="002949F7">
          <w:pPr>
            <w:spacing w:after="0" w:line="249" w:lineRule="auto"/>
            <w:ind w:left="-15" w:right="0" w:firstLine="0"/>
            <w:jc w:val="center"/>
            <w:rPr>
              <w:b/>
              <w:sz w:val="18"/>
            </w:rPr>
          </w:pPr>
          <w:r>
            <w:rPr>
              <w:b/>
              <w:sz w:val="18"/>
            </w:rPr>
            <w:t>CONSILIUL LOCAL</w:t>
          </w:r>
        </w:p>
        <w:p w14:paraId="679A7282" w14:textId="6F8BA709" w:rsidR="00742522" w:rsidRDefault="00742522" w:rsidP="002949F7">
          <w:pPr>
            <w:spacing w:after="0" w:line="249" w:lineRule="auto"/>
            <w:ind w:left="-15" w:right="0" w:firstLine="0"/>
            <w:jc w:val="center"/>
          </w:pPr>
          <w:r>
            <w:rPr>
              <w:rStyle w:val="Fontdeparagrafimplicit1"/>
              <w:b/>
              <w:sz w:val="18"/>
            </w:rPr>
            <w:t>DIRECȚIA ADMINISTRARE PIEȚE,</w:t>
          </w:r>
          <w:r w:rsidR="002949F7">
            <w:rPr>
              <w:rStyle w:val="Fontdeparagrafimplicit1"/>
              <w:b/>
              <w:sz w:val="18"/>
            </w:rPr>
            <w:t xml:space="preserve"> </w:t>
          </w:r>
          <w:r>
            <w:rPr>
              <w:rStyle w:val="Fontdeparagrafimplicit1"/>
              <w:b/>
              <w:sz w:val="18"/>
            </w:rPr>
            <w:t>TÂRGURI ȘI OBOARE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0" w:type="dxa"/>
            <w:bottom w:w="7" w:type="dxa"/>
            <w:right w:w="0" w:type="dxa"/>
          </w:tcMar>
          <w:vAlign w:val="center"/>
        </w:tcPr>
        <w:p w14:paraId="2B27CD14" w14:textId="77777777" w:rsidR="00742522" w:rsidRDefault="00742522" w:rsidP="00742522">
          <w:pPr>
            <w:spacing w:after="0"/>
            <w:ind w:left="0" w:right="0" w:firstLine="0"/>
            <w:jc w:val="center"/>
            <w:rPr>
              <w:i/>
              <w:iCs/>
              <w:sz w:val="18"/>
              <w:szCs w:val="18"/>
            </w:rPr>
          </w:pPr>
          <w:r>
            <w:rPr>
              <w:i/>
              <w:iCs/>
              <w:sz w:val="18"/>
              <w:szCs w:val="18"/>
            </w:rPr>
            <w:t>Tel.: +40235/310811</w:t>
          </w:r>
        </w:p>
        <w:p w14:paraId="30F348AA" w14:textId="77777777" w:rsidR="00742522" w:rsidRDefault="00742522" w:rsidP="00742522">
          <w:pPr>
            <w:spacing w:after="0"/>
            <w:ind w:left="0" w:right="0" w:firstLine="0"/>
            <w:jc w:val="center"/>
            <w:rPr>
              <w:i/>
              <w:iCs/>
              <w:sz w:val="18"/>
              <w:szCs w:val="18"/>
            </w:rPr>
          </w:pPr>
          <w:r>
            <w:rPr>
              <w:i/>
              <w:iCs/>
              <w:sz w:val="18"/>
              <w:szCs w:val="18"/>
            </w:rPr>
            <w:t xml:space="preserve">E-mail: </w:t>
          </w:r>
          <w:hyperlink r:id="rId2" w:history="1">
            <w:r w:rsidRPr="00464D39">
              <w:rPr>
                <w:rStyle w:val="Hyperlink"/>
                <w:i/>
                <w:iCs/>
                <w:sz w:val="18"/>
                <w:szCs w:val="18"/>
              </w:rPr>
              <w:t>contact@dapto-vaslui.ro</w:t>
            </w:r>
          </w:hyperlink>
          <w:r>
            <w:rPr>
              <w:i/>
              <w:iCs/>
              <w:sz w:val="18"/>
              <w:szCs w:val="18"/>
            </w:rPr>
            <w:t xml:space="preserve"> </w:t>
          </w:r>
        </w:p>
        <w:p w14:paraId="003777C8" w14:textId="77777777" w:rsidR="00742522" w:rsidRDefault="00000000" w:rsidP="00742522">
          <w:pPr>
            <w:spacing w:after="0"/>
            <w:ind w:left="0" w:right="0" w:firstLine="0"/>
            <w:jc w:val="center"/>
          </w:pPr>
          <w:hyperlink r:id="rId3" w:history="1">
            <w:r w:rsidR="00742522">
              <w:rPr>
                <w:rStyle w:val="Hyperlink"/>
                <w:i/>
                <w:iCs/>
                <w:sz w:val="18"/>
                <w:szCs w:val="18"/>
              </w:rPr>
              <w:t>pmv@primariavaslui.ro</w:t>
            </w:r>
          </w:hyperlink>
        </w:p>
        <w:p w14:paraId="6AFAD4D9" w14:textId="77777777" w:rsidR="00742522" w:rsidRDefault="00742522" w:rsidP="00742522">
          <w:pPr>
            <w:spacing w:after="0"/>
            <w:ind w:left="0" w:right="0" w:firstLine="0"/>
            <w:jc w:val="center"/>
          </w:pPr>
          <w:r>
            <w:rPr>
              <w:rStyle w:val="Fontdeparagrafimplicit1"/>
              <w:i/>
              <w:iCs/>
              <w:sz w:val="18"/>
              <w:szCs w:val="18"/>
            </w:rPr>
            <w:t xml:space="preserve">Web: </w:t>
          </w:r>
          <w:hyperlink r:id="rId4" w:history="1">
            <w:r>
              <w:rPr>
                <w:rStyle w:val="Hyperlink"/>
                <w:i/>
                <w:iCs/>
                <w:sz w:val="18"/>
                <w:szCs w:val="18"/>
              </w:rPr>
              <w:t>www.dapto-vaslui.ro</w:t>
            </w:r>
          </w:hyperlink>
          <w:r w:rsidRPr="003F0DDB">
            <w:rPr>
              <w:rStyle w:val="Hyperlink"/>
              <w:color w:val="auto"/>
              <w:sz w:val="18"/>
              <w:szCs w:val="18"/>
              <w:u w:val="none"/>
            </w:rPr>
            <w:t>,</w:t>
          </w:r>
          <w:r w:rsidRPr="003F0DDB">
            <w:rPr>
              <w:rStyle w:val="Hyperlink"/>
              <w:u w:val="none"/>
            </w:rPr>
            <w:t xml:space="preserve"> </w:t>
          </w:r>
          <w:hyperlink r:id="rId5" w:history="1">
            <w:r>
              <w:rPr>
                <w:rStyle w:val="Hyperlink"/>
                <w:i/>
                <w:iCs/>
                <w:sz w:val="18"/>
                <w:szCs w:val="18"/>
              </w:rPr>
              <w:t>www.primariavaslui.ro</w:t>
            </w:r>
          </w:hyperlink>
          <w:r>
            <w:rPr>
              <w:rStyle w:val="Fontdeparagrafimplicit1"/>
              <w:i/>
              <w:iCs/>
              <w:sz w:val="18"/>
              <w:szCs w:val="18"/>
            </w:rPr>
            <w:t xml:space="preserve">  </w:t>
          </w:r>
        </w:p>
        <w:p w14:paraId="33C47495" w14:textId="77777777" w:rsidR="00742522" w:rsidRDefault="00742522" w:rsidP="00742522">
          <w:pPr>
            <w:spacing w:after="0"/>
            <w:ind w:left="0" w:right="0" w:firstLine="0"/>
            <w:jc w:val="center"/>
            <w:rPr>
              <w:i/>
              <w:iCs/>
              <w:sz w:val="18"/>
              <w:szCs w:val="18"/>
            </w:rPr>
          </w:pPr>
          <w:r>
            <w:rPr>
              <w:i/>
              <w:iCs/>
              <w:sz w:val="18"/>
              <w:szCs w:val="18"/>
            </w:rPr>
            <w:t xml:space="preserve">CIF 27866395        </w:t>
          </w:r>
        </w:p>
        <w:p w14:paraId="12B941A3" w14:textId="77777777" w:rsidR="00742522" w:rsidRDefault="00742522" w:rsidP="00742522">
          <w:pPr>
            <w:spacing w:after="0"/>
            <w:ind w:left="0" w:right="0" w:firstLine="0"/>
            <w:jc w:val="center"/>
          </w:pPr>
          <w:r>
            <w:rPr>
              <w:i/>
              <w:iCs/>
              <w:sz w:val="18"/>
              <w:szCs w:val="18"/>
            </w:rPr>
            <w:t>Str. Decebal nr. 30, Vaslui</w:t>
          </w:r>
        </w:p>
      </w:tc>
      <w:tc>
        <w:tcPr>
          <w:tcW w:w="1418" w:type="dxa"/>
          <w:tcBorders>
            <w:top w:val="single" w:sz="4" w:space="0" w:color="000000"/>
            <w:left w:val="single" w:sz="4" w:space="0" w:color="000000"/>
            <w:bottom w:val="single" w:sz="4" w:space="0" w:color="000000"/>
            <w:right w:val="single" w:sz="4" w:space="0" w:color="000000"/>
          </w:tcBorders>
        </w:tcPr>
        <w:p w14:paraId="6817C4F5" w14:textId="77777777" w:rsidR="00742522" w:rsidRPr="00264E76" w:rsidRDefault="00742522" w:rsidP="00742522">
          <w:pPr>
            <w:spacing w:after="0"/>
            <w:ind w:left="0" w:right="0" w:firstLine="0"/>
            <w:jc w:val="center"/>
            <w:rPr>
              <w:sz w:val="18"/>
              <w:szCs w:val="18"/>
            </w:rPr>
          </w:pPr>
          <w:r>
            <w:rPr>
              <w:b/>
              <w:noProof/>
              <w:sz w:val="20"/>
              <w:szCs w:val="20"/>
              <w:lang w:val="en-US" w:eastAsia="en-US"/>
            </w:rPr>
            <w:drawing>
              <wp:anchor distT="0" distB="0" distL="114300" distR="114300" simplePos="0" relativeHeight="251659264" behindDoc="1" locked="0" layoutInCell="1" allowOverlap="1" wp14:anchorId="62AECDEB" wp14:editId="671E9034">
                <wp:simplePos x="0" y="0"/>
                <wp:positionH relativeFrom="column">
                  <wp:posOffset>103505</wp:posOffset>
                </wp:positionH>
                <wp:positionV relativeFrom="page">
                  <wp:posOffset>81280</wp:posOffset>
                </wp:positionV>
                <wp:extent cx="704850" cy="802976"/>
                <wp:effectExtent l="0" t="0" r="0" b="0"/>
                <wp:wrapNone/>
                <wp:docPr id="1192387952" name="Picture 1192387952" descr="C:\Users\tzet\Desktop\antet\MUNICIPIUL VASLU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6" descr="C:\Users\tzet\Desktop\antet\MUNICIPIUL VASLUI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029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top w:val="single" w:sz="4" w:space="0" w:color="000000"/>
            <w:left w:val="single" w:sz="4" w:space="0" w:color="000000"/>
            <w:bottom w:val="single" w:sz="4" w:space="0" w:color="000000"/>
            <w:right w:val="single" w:sz="4" w:space="0" w:color="000000"/>
          </w:tcBorders>
        </w:tcPr>
        <w:p w14:paraId="72EBD46D" w14:textId="77777777" w:rsidR="00742522" w:rsidRDefault="00742522" w:rsidP="00742522">
          <w:pPr>
            <w:spacing w:after="0"/>
            <w:ind w:left="0" w:right="0" w:firstLine="0"/>
            <w:jc w:val="center"/>
            <w:rPr>
              <w:b/>
              <w:noProof/>
              <w:sz w:val="20"/>
              <w:szCs w:val="20"/>
              <w:lang w:val="en-US" w:eastAsia="en-US"/>
            </w:rPr>
          </w:pPr>
          <w:r>
            <w:rPr>
              <w:b/>
              <w:noProof/>
              <w:sz w:val="20"/>
              <w:szCs w:val="20"/>
              <w:lang w:val="en-US" w:eastAsia="en-US"/>
            </w:rPr>
            <w:drawing>
              <wp:anchor distT="0" distB="0" distL="114300" distR="114300" simplePos="0" relativeHeight="251660288" behindDoc="1" locked="0" layoutInCell="1" allowOverlap="1" wp14:anchorId="1A8F00F2" wp14:editId="7B240686">
                <wp:simplePos x="0" y="0"/>
                <wp:positionH relativeFrom="column">
                  <wp:posOffset>31115</wp:posOffset>
                </wp:positionH>
                <wp:positionV relativeFrom="page">
                  <wp:posOffset>266700</wp:posOffset>
                </wp:positionV>
                <wp:extent cx="889200" cy="352800"/>
                <wp:effectExtent l="0" t="0" r="6350" b="9525"/>
                <wp:wrapNone/>
                <wp:docPr id="1696108917" name="Picture 1696108917" descr="A close-up of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17019" name="Picture 1" descr="A close-up of a black backgroun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200" cy="352800"/>
                        </a:xfrm>
                        <a:prstGeom prst="rect">
                          <a:avLst/>
                        </a:prstGeom>
                      </pic:spPr>
                    </pic:pic>
                  </a:graphicData>
                </a:graphic>
                <wp14:sizeRelH relativeFrom="margin">
                  <wp14:pctWidth>0</wp14:pctWidth>
                </wp14:sizeRelH>
                <wp14:sizeRelV relativeFrom="margin">
                  <wp14:pctHeight>0</wp14:pctHeight>
                </wp14:sizeRelV>
              </wp:anchor>
            </w:drawing>
          </w:r>
        </w:p>
      </w:tc>
    </w:tr>
  </w:tbl>
  <w:p w14:paraId="15FB225B" w14:textId="2C071D52" w:rsidR="00742522" w:rsidRDefault="002949F7" w:rsidP="002949F7">
    <w:pPr>
      <w:spacing w:after="0"/>
      <w:ind w:left="-567" w:right="-851"/>
      <w:jc w:val="center"/>
      <w:rPr>
        <w:b/>
        <w:i/>
        <w:sz w:val="20"/>
        <w:szCs w:val="20"/>
      </w:rPr>
    </w:pPr>
    <w:r>
      <w:rPr>
        <w:b/>
        <w:i/>
        <w:noProof/>
        <w:sz w:val="20"/>
        <w:szCs w:val="20"/>
      </w:rPr>
      <mc:AlternateContent>
        <mc:Choice Requires="wps">
          <w:drawing>
            <wp:anchor distT="4294967295" distB="4294967295" distL="114300" distR="114300" simplePos="0" relativeHeight="251662336" behindDoc="0" locked="0" layoutInCell="1" allowOverlap="1" wp14:anchorId="78650F2B" wp14:editId="492E163B">
              <wp:simplePos x="0" y="0"/>
              <wp:positionH relativeFrom="margin">
                <wp:posOffset>180975</wp:posOffset>
              </wp:positionH>
              <wp:positionV relativeFrom="paragraph">
                <wp:posOffset>73025</wp:posOffset>
              </wp:positionV>
              <wp:extent cx="2985770" cy="4445"/>
              <wp:effectExtent l="19050" t="19050" r="24130" b="336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5770" cy="444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452D"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5pt,5.75pt" to="249.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" strokecolor="blue" strokeweight="2.25pt">
              <w10:wrap anchorx="margin"/>
            </v:line>
          </w:pict>
        </mc:Fallback>
      </mc:AlternateContent>
    </w:r>
    <w:r>
      <w:rPr>
        <w:b/>
        <w:i/>
        <w:noProof/>
        <w:sz w:val="20"/>
        <w:szCs w:val="20"/>
      </w:rPr>
      <mc:AlternateContent>
        <mc:Choice Requires="wps">
          <w:drawing>
            <wp:anchor distT="0" distB="0" distL="114300" distR="114300" simplePos="0" relativeHeight="251664384" behindDoc="0" locked="0" layoutInCell="1" allowOverlap="1" wp14:anchorId="267948D0" wp14:editId="00B84EFF">
              <wp:simplePos x="0" y="0"/>
              <wp:positionH relativeFrom="column">
                <wp:posOffset>6247181</wp:posOffset>
              </wp:positionH>
              <wp:positionV relativeFrom="paragraph">
                <wp:posOffset>62763</wp:posOffset>
              </wp:positionV>
              <wp:extent cx="2377440" cy="14631"/>
              <wp:effectExtent l="19050" t="19050" r="2286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7440" cy="14631"/>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12BB" id="Line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9pt,4.95pt" to="679.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" strokecolor="red" strokeweight="2.25pt"/>
          </w:pict>
        </mc:Fallback>
      </mc:AlternateContent>
    </w:r>
    <w:r>
      <w:rPr>
        <w:b/>
        <w:i/>
        <w:noProof/>
        <w:sz w:val="20"/>
        <w:szCs w:val="20"/>
      </w:rPr>
      <mc:AlternateContent>
        <mc:Choice Requires="wps">
          <w:drawing>
            <wp:anchor distT="0" distB="0" distL="114300" distR="114300" simplePos="0" relativeHeight="251663360" behindDoc="0" locked="0" layoutInCell="1" allowOverlap="1" wp14:anchorId="5E61A8BE" wp14:editId="1717C646">
              <wp:simplePos x="0" y="0"/>
              <wp:positionH relativeFrom="column">
                <wp:posOffset>3152851</wp:posOffset>
              </wp:positionH>
              <wp:positionV relativeFrom="paragraph">
                <wp:posOffset>77368</wp:posOffset>
              </wp:positionV>
              <wp:extent cx="3094330" cy="26"/>
              <wp:effectExtent l="0" t="19050" r="3048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4330" cy="26"/>
                      </a:xfrm>
                      <a:prstGeom prst="line">
                        <a:avLst/>
                      </a:prstGeom>
                      <a:noFill/>
                      <a:ln w="285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C882" id="Line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6.1pt" to="49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" strokecolor="yellow"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C5207"/>
    <w:multiLevelType w:val="hybridMultilevel"/>
    <w:tmpl w:val="0D34C14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4366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22"/>
    <w:rsid w:val="001470F9"/>
    <w:rsid w:val="0022544B"/>
    <w:rsid w:val="002949F7"/>
    <w:rsid w:val="002B7EDD"/>
    <w:rsid w:val="0034100C"/>
    <w:rsid w:val="003D5D11"/>
    <w:rsid w:val="004663AD"/>
    <w:rsid w:val="004F10AA"/>
    <w:rsid w:val="005C3EA1"/>
    <w:rsid w:val="00742522"/>
    <w:rsid w:val="007D6B03"/>
    <w:rsid w:val="00892421"/>
    <w:rsid w:val="008B4C2B"/>
    <w:rsid w:val="009D05FD"/>
    <w:rsid w:val="00A834C4"/>
    <w:rsid w:val="00BF768B"/>
    <w:rsid w:val="00CB2EA6"/>
    <w:rsid w:val="00E26A56"/>
    <w:rsid w:val="00F626C3"/>
    <w:rsid w:val="00F8233F"/>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774E"/>
  <w15:chartTrackingRefBased/>
  <w15:docId w15:val="{EF387829-A5D6-4D5F-9219-D14F30D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22"/>
    <w:pPr>
      <w:suppressAutoHyphens/>
      <w:autoSpaceDN w:val="0"/>
      <w:spacing w:after="29" w:line="240" w:lineRule="auto"/>
      <w:ind w:left="1690" w:right="471" w:hanging="370"/>
      <w:jc w:val="both"/>
    </w:pPr>
    <w:rPr>
      <w:rFonts w:eastAsia="Trebuchet MS" w:cs="Trebuchet MS"/>
      <w:color w:val="000000"/>
      <w:kern w:val="3"/>
      <w:sz w:val="24"/>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rsid w:val="00742522"/>
  </w:style>
  <w:style w:type="character" w:styleId="Hyperlink">
    <w:name w:val="Hyperlink"/>
    <w:basedOn w:val="Fontdeparagrafimplicit1"/>
    <w:rsid w:val="00742522"/>
    <w:rPr>
      <w:color w:val="0563C1"/>
      <w:u w:val="single"/>
    </w:rPr>
  </w:style>
  <w:style w:type="paragraph" w:styleId="Antet">
    <w:name w:val="header"/>
    <w:basedOn w:val="Normal"/>
    <w:link w:val="AntetCaracter"/>
    <w:uiPriority w:val="99"/>
    <w:unhideWhenUsed/>
    <w:rsid w:val="00742522"/>
    <w:pPr>
      <w:tabs>
        <w:tab w:val="center" w:pos="4680"/>
        <w:tab w:val="right" w:pos="9360"/>
      </w:tabs>
      <w:spacing w:after="0"/>
    </w:pPr>
  </w:style>
  <w:style w:type="character" w:customStyle="1" w:styleId="AntetCaracter">
    <w:name w:val="Antet Caracter"/>
    <w:basedOn w:val="Fontdeparagrafimplicit"/>
    <w:link w:val="Antet"/>
    <w:uiPriority w:val="99"/>
    <w:rsid w:val="00742522"/>
    <w:rPr>
      <w:rFonts w:eastAsia="Trebuchet MS" w:cs="Trebuchet MS"/>
      <w:color w:val="000000"/>
      <w:kern w:val="3"/>
      <w:sz w:val="24"/>
      <w:lang w:val="ro-RO" w:eastAsia="ro-RO"/>
      <w14:ligatures w14:val="none"/>
    </w:rPr>
  </w:style>
  <w:style w:type="paragraph" w:styleId="Subsol">
    <w:name w:val="footer"/>
    <w:basedOn w:val="Normal"/>
    <w:link w:val="SubsolCaracter"/>
    <w:uiPriority w:val="99"/>
    <w:unhideWhenUsed/>
    <w:rsid w:val="00742522"/>
    <w:pPr>
      <w:tabs>
        <w:tab w:val="center" w:pos="4680"/>
        <w:tab w:val="right" w:pos="9360"/>
      </w:tabs>
      <w:spacing w:after="0"/>
    </w:pPr>
  </w:style>
  <w:style w:type="character" w:customStyle="1" w:styleId="SubsolCaracter">
    <w:name w:val="Subsol Caracter"/>
    <w:basedOn w:val="Fontdeparagrafimplicit"/>
    <w:link w:val="Subsol"/>
    <w:uiPriority w:val="99"/>
    <w:rsid w:val="00742522"/>
    <w:rPr>
      <w:rFonts w:eastAsia="Trebuchet MS" w:cs="Trebuchet MS"/>
      <w:color w:val="000000"/>
      <w:kern w:val="3"/>
      <w:sz w:val="24"/>
      <w:lang w:val="ro-RO" w:eastAsia="ro-RO"/>
      <w14:ligatures w14:val="none"/>
    </w:rPr>
  </w:style>
  <w:style w:type="paragraph" w:customStyle="1" w:styleId="Titlu11">
    <w:name w:val="Titlu 11"/>
    <w:next w:val="Normal"/>
    <w:rsid w:val="00FF5333"/>
    <w:pPr>
      <w:keepNext/>
      <w:keepLines/>
      <w:suppressAutoHyphens/>
      <w:autoSpaceDN w:val="0"/>
      <w:spacing w:after="0" w:line="249" w:lineRule="auto"/>
      <w:ind w:left="704"/>
      <w:jc w:val="center"/>
      <w:outlineLvl w:val="0"/>
    </w:pPr>
    <w:rPr>
      <w:rFonts w:eastAsia="Trebuchet MS" w:cs="Trebuchet MS"/>
      <w:b/>
      <w:color w:val="000000"/>
      <w:kern w:val="3"/>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mv@primariavaslui.ro" TargetMode="External"/><Relationship Id="rId7" Type="http://schemas.openxmlformats.org/officeDocument/2006/relationships/image" Target="media/image3.png"/><Relationship Id="rId2" Type="http://schemas.openxmlformats.org/officeDocument/2006/relationships/hyperlink" Target="mailto:contact@dapto-vaslui.ro"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primariavaslui.ro" TargetMode="External"/><Relationship Id="rId4" Type="http://schemas.openxmlformats.org/officeDocument/2006/relationships/hyperlink" Target="http://www.dapto-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2136</Words>
  <Characters>12389</Characters>
  <Application>Microsoft Office Word</Application>
  <DocSecurity>0</DocSecurity>
  <Lines>103</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Geanina Tofan</dc:creator>
  <cp:keywords/>
  <dc:description/>
  <cp:lastModifiedBy>danut varlan</cp:lastModifiedBy>
  <cp:revision>6</cp:revision>
  <cp:lastPrinted>2023-11-22T09:36:00Z</cp:lastPrinted>
  <dcterms:created xsi:type="dcterms:W3CDTF">2023-10-27T09:00:00Z</dcterms:created>
  <dcterms:modified xsi:type="dcterms:W3CDTF">2024-01-18T10:02:00Z</dcterms:modified>
</cp:coreProperties>
</file>